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F3C" w:rsidRPr="00DB7951" w:rsidRDefault="00170F3C" w:rsidP="006C6E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951">
        <w:rPr>
          <w:rFonts w:ascii="Times New Roman" w:hAnsi="Times New Roman" w:cs="Times New Roman"/>
          <w:b/>
          <w:sz w:val="28"/>
          <w:szCs w:val="28"/>
        </w:rPr>
        <w:t>Аннотации к рабочим программам по предметам учебного плана</w:t>
      </w:r>
      <w:r w:rsidRPr="00DB795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DB7951">
        <w:rPr>
          <w:rFonts w:ascii="Times New Roman" w:hAnsi="Times New Roman" w:cs="Times New Roman"/>
          <w:b/>
          <w:sz w:val="28"/>
          <w:szCs w:val="28"/>
        </w:rPr>
        <w:t>основной</w:t>
      </w:r>
      <w:r w:rsidRPr="00DB7951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DB7951">
        <w:rPr>
          <w:rFonts w:ascii="Times New Roman" w:hAnsi="Times New Roman" w:cs="Times New Roman"/>
          <w:b/>
          <w:sz w:val="28"/>
          <w:szCs w:val="28"/>
        </w:rPr>
        <w:t>образовательной</w:t>
      </w:r>
      <w:r w:rsidRPr="00DB7951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DB7951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DB7951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DB7951">
        <w:rPr>
          <w:rFonts w:ascii="Times New Roman" w:hAnsi="Times New Roman" w:cs="Times New Roman"/>
          <w:b/>
          <w:sz w:val="28"/>
          <w:szCs w:val="28"/>
        </w:rPr>
        <w:t>начального</w:t>
      </w:r>
      <w:r w:rsidRPr="00DB7951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DB7951">
        <w:rPr>
          <w:rFonts w:ascii="Times New Roman" w:hAnsi="Times New Roman" w:cs="Times New Roman"/>
          <w:b/>
          <w:sz w:val="28"/>
          <w:szCs w:val="28"/>
        </w:rPr>
        <w:t>общего</w:t>
      </w:r>
      <w:r w:rsidRPr="00DB7951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DB7951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Pr="00DB7951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Pr="00DB7951">
        <w:rPr>
          <w:rFonts w:ascii="Times New Roman" w:hAnsi="Times New Roman" w:cs="Times New Roman"/>
          <w:b/>
          <w:sz w:val="28"/>
          <w:szCs w:val="28"/>
        </w:rPr>
        <w:t>(1–4</w:t>
      </w:r>
      <w:r w:rsidRPr="00DB7951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B7951">
        <w:rPr>
          <w:rFonts w:ascii="Times New Roman" w:hAnsi="Times New Roman" w:cs="Times New Roman"/>
          <w:b/>
          <w:sz w:val="28"/>
          <w:szCs w:val="28"/>
        </w:rPr>
        <w:t>классы)</w:t>
      </w:r>
      <w:r w:rsidR="00702E23" w:rsidRPr="00DB7951">
        <w:rPr>
          <w:rFonts w:ascii="Times New Roman" w:hAnsi="Times New Roman" w:cs="Times New Roman"/>
          <w:b/>
          <w:sz w:val="28"/>
          <w:szCs w:val="28"/>
        </w:rPr>
        <w:t xml:space="preserve"> УМК «ШКОЛА РОССИИ» </w:t>
      </w:r>
      <w:r w:rsidRPr="00DB7951">
        <w:rPr>
          <w:rFonts w:ascii="Times New Roman" w:hAnsi="Times New Roman" w:cs="Times New Roman"/>
          <w:b/>
          <w:sz w:val="28"/>
          <w:szCs w:val="28"/>
        </w:rPr>
        <w:t>202</w:t>
      </w:r>
      <w:r w:rsidR="006C6E81">
        <w:rPr>
          <w:rFonts w:ascii="Times New Roman" w:hAnsi="Times New Roman" w:cs="Times New Roman"/>
          <w:b/>
          <w:sz w:val="28"/>
          <w:szCs w:val="28"/>
        </w:rPr>
        <w:t>4</w:t>
      </w:r>
      <w:r w:rsidRPr="00DB795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B7951">
        <w:rPr>
          <w:rFonts w:ascii="Times New Roman" w:hAnsi="Times New Roman" w:cs="Times New Roman"/>
          <w:b/>
          <w:sz w:val="28"/>
          <w:szCs w:val="28"/>
        </w:rPr>
        <w:t>–</w:t>
      </w:r>
      <w:r w:rsidRPr="00DB795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B7951">
        <w:rPr>
          <w:rFonts w:ascii="Times New Roman" w:hAnsi="Times New Roman" w:cs="Times New Roman"/>
          <w:b/>
          <w:sz w:val="28"/>
          <w:szCs w:val="28"/>
        </w:rPr>
        <w:t>202</w:t>
      </w:r>
      <w:r w:rsidR="006C6E81">
        <w:rPr>
          <w:rFonts w:ascii="Times New Roman" w:hAnsi="Times New Roman" w:cs="Times New Roman"/>
          <w:b/>
          <w:sz w:val="28"/>
          <w:szCs w:val="28"/>
        </w:rPr>
        <w:t>5</w:t>
      </w:r>
      <w:r w:rsidRPr="00DB795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B7951">
        <w:rPr>
          <w:rFonts w:ascii="Times New Roman" w:hAnsi="Times New Roman" w:cs="Times New Roman"/>
          <w:b/>
          <w:sz w:val="28"/>
          <w:szCs w:val="28"/>
        </w:rPr>
        <w:t>учебный</w:t>
      </w:r>
      <w:r w:rsidRPr="00DB795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B7951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170F3C" w:rsidRDefault="00170F3C" w:rsidP="006C6E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2C67" w:rsidRPr="00A13F7E" w:rsidRDefault="00122C67" w:rsidP="006C6E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F7E">
        <w:rPr>
          <w:rFonts w:ascii="Times New Roman" w:hAnsi="Times New Roman" w:cs="Times New Roman"/>
          <w:b/>
          <w:sz w:val="28"/>
          <w:szCs w:val="28"/>
        </w:rPr>
        <w:t>Аннотация к рабочей программе учебного предмета, курса «Русский язык» 1-4 классы</w:t>
      </w:r>
    </w:p>
    <w:p w:rsidR="003E5EA3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«Русский язык» составлена на основе требований Федерального государственного образовательного стандарта начального общего образования, Концепции духовнонравственного развития и воспитания личности гражданина России, планируемых результатов начального общего образования и авторской программы «Русский язык» В. П. </w:t>
      </w:r>
      <w:proofErr w:type="spellStart"/>
      <w:r w:rsidRPr="00122C67">
        <w:rPr>
          <w:rFonts w:ascii="Times New Roman" w:hAnsi="Times New Roman" w:cs="Times New Roman"/>
          <w:sz w:val="24"/>
          <w:szCs w:val="24"/>
        </w:rPr>
        <w:t>Канакиной</w:t>
      </w:r>
      <w:proofErr w:type="spellEnd"/>
      <w:r w:rsidRPr="00122C67">
        <w:rPr>
          <w:rFonts w:ascii="Times New Roman" w:hAnsi="Times New Roman" w:cs="Times New Roman"/>
          <w:sz w:val="24"/>
          <w:szCs w:val="24"/>
        </w:rPr>
        <w:t xml:space="preserve">, В. Г. Горецкого, М. В. </w:t>
      </w:r>
      <w:proofErr w:type="spellStart"/>
      <w:r w:rsidRPr="00122C67">
        <w:rPr>
          <w:rFonts w:ascii="Times New Roman" w:hAnsi="Times New Roman" w:cs="Times New Roman"/>
          <w:sz w:val="24"/>
          <w:szCs w:val="24"/>
        </w:rPr>
        <w:t>Бойкина</w:t>
      </w:r>
      <w:proofErr w:type="spellEnd"/>
      <w:r w:rsidRPr="00122C67">
        <w:rPr>
          <w:rFonts w:ascii="Times New Roman" w:hAnsi="Times New Roman" w:cs="Times New Roman"/>
          <w:sz w:val="24"/>
          <w:szCs w:val="24"/>
        </w:rPr>
        <w:t xml:space="preserve"> и др. </w:t>
      </w:r>
    </w:p>
    <w:p w:rsidR="003E5EA3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>Содержание учебного предмета направлено на формирование функциональной грамотности и коммуникативной компетентности, основ умения учиться и способности к организации своей деятельности. Систематический курс русского языка представлен в программе следующими содержательными линиями: - система языка: лексика, фонетика и орфоэпия, графика, состав слова, грамматика; - орфография и пунктуация; - развитие речи.</w:t>
      </w:r>
    </w:p>
    <w:p w:rsidR="003E5EA3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 На изучение русского языка в начальной школе выделяется 641 ч. </w:t>
      </w:r>
    </w:p>
    <w:p w:rsidR="003E5EA3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В 1 классе — 165 ч (5 ч в неделю, 33 учебные недели): из них 115 ч (23 учебные недели) отводится урокам обучения письму в период обучения грамоте и 50 ч (10 учебных недель) — урокам русского языка. </w:t>
      </w:r>
    </w:p>
    <w:p w:rsidR="003E5EA3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Во 2—3 классах на уроки русского языка отводится по 170 ч (5 ч в неделю, 34 учебные недели в каждом классе), </w:t>
      </w:r>
    </w:p>
    <w:p w:rsidR="00D0441A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в 4 классе 136 часов (4 часа в неделю, 34 учебные недели) </w:t>
      </w:r>
    </w:p>
    <w:p w:rsidR="003E5EA3" w:rsidRPr="00170F3C" w:rsidRDefault="00122C67">
      <w:pPr>
        <w:rPr>
          <w:rFonts w:ascii="Times New Roman" w:hAnsi="Times New Roman" w:cs="Times New Roman"/>
          <w:b/>
          <w:sz w:val="24"/>
          <w:szCs w:val="24"/>
        </w:rPr>
      </w:pPr>
      <w:r w:rsidRPr="00170F3C">
        <w:rPr>
          <w:rFonts w:ascii="Times New Roman" w:hAnsi="Times New Roman" w:cs="Times New Roman"/>
          <w:b/>
          <w:sz w:val="24"/>
          <w:szCs w:val="24"/>
        </w:rPr>
        <w:t xml:space="preserve">Рабочая программа включает в себя: </w:t>
      </w:r>
    </w:p>
    <w:p w:rsidR="009A04DB" w:rsidRDefault="009A0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Пояснительную записку;</w:t>
      </w:r>
    </w:p>
    <w:p w:rsidR="009A04DB" w:rsidRDefault="009A0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 обучения;</w:t>
      </w:r>
    </w:p>
    <w:p w:rsidR="00D0441A" w:rsidRDefault="002264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22C67" w:rsidRPr="00122C67">
        <w:rPr>
          <w:rFonts w:ascii="Times New Roman" w:hAnsi="Times New Roman" w:cs="Times New Roman"/>
          <w:sz w:val="24"/>
          <w:szCs w:val="24"/>
        </w:rPr>
        <w:t xml:space="preserve"> Планируемые результаты освоения учебного предмета, курса (личностные, метапредметные, предметные); </w:t>
      </w:r>
    </w:p>
    <w:p w:rsidR="00D0441A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 </w:t>
      </w:r>
      <w:r w:rsidR="002264CB">
        <w:rPr>
          <w:rFonts w:ascii="Times New Roman" w:hAnsi="Times New Roman" w:cs="Times New Roman"/>
          <w:sz w:val="24"/>
          <w:szCs w:val="24"/>
        </w:rPr>
        <w:t>-</w:t>
      </w:r>
      <w:r w:rsidRPr="00122C67">
        <w:rPr>
          <w:rFonts w:ascii="Times New Roman" w:hAnsi="Times New Roman" w:cs="Times New Roman"/>
          <w:sz w:val="24"/>
          <w:szCs w:val="24"/>
        </w:rPr>
        <w:t xml:space="preserve"> Тематическое планирование с указанием количества часов, отводимых на освоение каждой темы. </w:t>
      </w:r>
    </w:p>
    <w:p w:rsidR="002264CB" w:rsidRDefault="002264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Поурочное планирование;</w:t>
      </w:r>
    </w:p>
    <w:p w:rsidR="002264CB" w:rsidRDefault="002264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Учебно- методическое обеспечение образовательного процесса</w:t>
      </w:r>
    </w:p>
    <w:p w:rsidR="00D0441A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>Срок реализации программы 4 года.</w:t>
      </w:r>
    </w:p>
    <w:p w:rsidR="00D0441A" w:rsidRDefault="00D0441A">
      <w:pPr>
        <w:rPr>
          <w:rFonts w:ascii="Times New Roman" w:hAnsi="Times New Roman" w:cs="Times New Roman"/>
          <w:sz w:val="24"/>
          <w:szCs w:val="24"/>
        </w:rPr>
      </w:pPr>
    </w:p>
    <w:p w:rsidR="00D0441A" w:rsidRDefault="00D0441A">
      <w:pPr>
        <w:rPr>
          <w:rFonts w:ascii="Times New Roman" w:hAnsi="Times New Roman" w:cs="Times New Roman"/>
          <w:sz w:val="24"/>
          <w:szCs w:val="24"/>
        </w:rPr>
      </w:pPr>
    </w:p>
    <w:p w:rsidR="00A13F7E" w:rsidRPr="006C6E81" w:rsidRDefault="00122C67" w:rsidP="006C6E8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C6E81">
        <w:rPr>
          <w:rFonts w:ascii="Times New Roman" w:hAnsi="Times New Roman" w:cs="Times New Roman"/>
          <w:b/>
          <w:sz w:val="28"/>
          <w:szCs w:val="24"/>
        </w:rPr>
        <w:lastRenderedPageBreak/>
        <w:t>Аннотация к рабочей программе учебного предмета, курса «Литературное чтение» 1-4 классы</w:t>
      </w:r>
    </w:p>
    <w:p w:rsidR="00A13F7E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«Литературное чтение»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«Литературное чтение» Л. Ф. Климанова, М. В. </w:t>
      </w:r>
      <w:proofErr w:type="spellStart"/>
      <w:r w:rsidRPr="00122C67">
        <w:rPr>
          <w:rFonts w:ascii="Times New Roman" w:hAnsi="Times New Roman" w:cs="Times New Roman"/>
          <w:sz w:val="24"/>
          <w:szCs w:val="24"/>
        </w:rPr>
        <w:t>Бойкина</w:t>
      </w:r>
      <w:proofErr w:type="spellEnd"/>
      <w:r w:rsidRPr="00122C67">
        <w:rPr>
          <w:rFonts w:ascii="Times New Roman" w:hAnsi="Times New Roman" w:cs="Times New Roman"/>
          <w:sz w:val="24"/>
          <w:szCs w:val="24"/>
        </w:rPr>
        <w:t xml:space="preserve"> и др. </w:t>
      </w:r>
    </w:p>
    <w:p w:rsidR="00D22815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Содержание учебного предмета направлено на формирование </w:t>
      </w:r>
      <w:proofErr w:type="spellStart"/>
      <w:r w:rsidRPr="00122C67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122C67">
        <w:rPr>
          <w:rFonts w:ascii="Times New Roman" w:hAnsi="Times New Roman" w:cs="Times New Roman"/>
          <w:sz w:val="24"/>
          <w:szCs w:val="24"/>
        </w:rPr>
        <w:t xml:space="preserve"> навыков чтения и умений работать с текстом, и способствует общему развитию ребенка, его духовно- нравственному и эстетическому воспитанию. </w:t>
      </w:r>
    </w:p>
    <w:p w:rsidR="00D22815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Систематический курс литературного чтения представлен в программе следующими содержательными линиями: - круг детского чтения - виды речевой и читательской деятельности - опыт творческой деятельности </w:t>
      </w:r>
    </w:p>
    <w:p w:rsidR="00D22815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506 ч. </w:t>
      </w:r>
    </w:p>
    <w:p w:rsidR="00D22815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В 1 классе на изучение литературного чтения отводится 132 ч (4 ч в неделю, 33 учебные недели): из них 92 ч (23 учебные недели) отводится урокам обучения грамоте и 40 ч (10 учебных недель) – урокам литературного чтения. </w:t>
      </w:r>
    </w:p>
    <w:p w:rsidR="00D22815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Во 2 классе 136 ч (4 ч в неделю, 34 учебные недели) </w:t>
      </w:r>
    </w:p>
    <w:p w:rsidR="007519F6" w:rsidRDefault="00122C67" w:rsidP="007519F6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В 3-4 классах по 102 ч (3 ч в неделю, 34 учебные недели в каждом классе согласно учебному плану). </w:t>
      </w:r>
    </w:p>
    <w:p w:rsidR="007519F6" w:rsidRPr="00170F3C" w:rsidRDefault="007519F6" w:rsidP="007519F6">
      <w:pPr>
        <w:rPr>
          <w:rFonts w:ascii="Times New Roman" w:hAnsi="Times New Roman" w:cs="Times New Roman"/>
          <w:b/>
          <w:sz w:val="24"/>
          <w:szCs w:val="24"/>
        </w:rPr>
      </w:pPr>
      <w:r w:rsidRPr="00170F3C">
        <w:rPr>
          <w:rFonts w:ascii="Times New Roman" w:hAnsi="Times New Roman" w:cs="Times New Roman"/>
          <w:b/>
          <w:sz w:val="24"/>
          <w:szCs w:val="24"/>
        </w:rPr>
        <w:t xml:space="preserve">Рабочая программа включает в себя: </w:t>
      </w:r>
    </w:p>
    <w:p w:rsidR="007519F6" w:rsidRDefault="007519F6" w:rsidP="007519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Пояснительную записку;</w:t>
      </w:r>
    </w:p>
    <w:p w:rsidR="007519F6" w:rsidRDefault="007519F6" w:rsidP="007519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 обучения;</w:t>
      </w:r>
    </w:p>
    <w:p w:rsidR="007519F6" w:rsidRDefault="007519F6" w:rsidP="007519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22C67">
        <w:rPr>
          <w:rFonts w:ascii="Times New Roman" w:hAnsi="Times New Roman" w:cs="Times New Roman"/>
          <w:sz w:val="24"/>
          <w:szCs w:val="24"/>
        </w:rPr>
        <w:t xml:space="preserve"> Планируемые результаты освоения учебного предмета, курса (личностные, метапредметные, предметные); </w:t>
      </w:r>
    </w:p>
    <w:p w:rsidR="007519F6" w:rsidRDefault="007519F6" w:rsidP="007519F6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22C67">
        <w:rPr>
          <w:rFonts w:ascii="Times New Roman" w:hAnsi="Times New Roman" w:cs="Times New Roman"/>
          <w:sz w:val="24"/>
          <w:szCs w:val="24"/>
        </w:rPr>
        <w:t xml:space="preserve"> Тематическое планирование с указанием количества часов, отводимых на освоение каждой темы. </w:t>
      </w:r>
    </w:p>
    <w:p w:rsidR="007519F6" w:rsidRDefault="007519F6" w:rsidP="007519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Поурочное планирование;</w:t>
      </w:r>
    </w:p>
    <w:p w:rsidR="00D22815" w:rsidRDefault="007519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Учебно- методическое обеспечение образовательного процесса</w:t>
      </w:r>
    </w:p>
    <w:p w:rsidR="007519F6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>Срок реализации программы 4 года.</w:t>
      </w:r>
    </w:p>
    <w:p w:rsidR="007519F6" w:rsidRDefault="007519F6">
      <w:pPr>
        <w:rPr>
          <w:rFonts w:ascii="Times New Roman" w:hAnsi="Times New Roman" w:cs="Times New Roman"/>
          <w:sz w:val="24"/>
          <w:szCs w:val="24"/>
        </w:rPr>
      </w:pPr>
    </w:p>
    <w:p w:rsidR="007519F6" w:rsidRDefault="007519F6">
      <w:pPr>
        <w:rPr>
          <w:rFonts w:ascii="Times New Roman" w:hAnsi="Times New Roman" w:cs="Times New Roman"/>
          <w:sz w:val="24"/>
          <w:szCs w:val="24"/>
        </w:rPr>
      </w:pPr>
    </w:p>
    <w:p w:rsidR="006C6E81" w:rsidRDefault="006C6E81">
      <w:pPr>
        <w:rPr>
          <w:rFonts w:ascii="Times New Roman" w:hAnsi="Times New Roman" w:cs="Times New Roman"/>
          <w:sz w:val="24"/>
          <w:szCs w:val="24"/>
        </w:rPr>
      </w:pPr>
    </w:p>
    <w:p w:rsidR="006C6E81" w:rsidRDefault="006C6E81">
      <w:pPr>
        <w:rPr>
          <w:rFonts w:ascii="Times New Roman" w:hAnsi="Times New Roman" w:cs="Times New Roman"/>
          <w:sz w:val="24"/>
          <w:szCs w:val="24"/>
        </w:rPr>
      </w:pPr>
    </w:p>
    <w:p w:rsidR="006C6E81" w:rsidRDefault="006C6E81">
      <w:pPr>
        <w:rPr>
          <w:rFonts w:ascii="Times New Roman" w:hAnsi="Times New Roman" w:cs="Times New Roman"/>
          <w:sz w:val="24"/>
          <w:szCs w:val="24"/>
        </w:rPr>
      </w:pPr>
    </w:p>
    <w:p w:rsidR="007519F6" w:rsidRDefault="007519F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519F6" w:rsidRDefault="00122C67" w:rsidP="006C6E81">
      <w:pPr>
        <w:jc w:val="center"/>
        <w:rPr>
          <w:rFonts w:ascii="Times New Roman" w:hAnsi="Times New Roman" w:cs="Times New Roman"/>
          <w:sz w:val="24"/>
          <w:szCs w:val="24"/>
        </w:rPr>
      </w:pPr>
      <w:r w:rsidRPr="007519F6"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 учебного предмета, курса «Математика» 1-4 классы</w:t>
      </w:r>
    </w:p>
    <w:p w:rsidR="007519F6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«Математика» составлена на основе требований Федерального государственного образовательного стандарта начального общего образования, Концепции духовнонравственного развития и воспитания личности гражданина России, планируемых результатов начального образования и авторской программы «Математика» </w:t>
      </w:r>
      <w:proofErr w:type="spellStart"/>
      <w:r w:rsidRPr="00122C67">
        <w:rPr>
          <w:rFonts w:ascii="Times New Roman" w:hAnsi="Times New Roman" w:cs="Times New Roman"/>
          <w:sz w:val="24"/>
          <w:szCs w:val="24"/>
        </w:rPr>
        <w:t>М.И.Моро</w:t>
      </w:r>
      <w:proofErr w:type="spellEnd"/>
      <w:r w:rsidRPr="00122C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22C67">
        <w:rPr>
          <w:rFonts w:ascii="Times New Roman" w:hAnsi="Times New Roman" w:cs="Times New Roman"/>
          <w:sz w:val="24"/>
          <w:szCs w:val="24"/>
        </w:rPr>
        <w:t>М.А.Бантовой</w:t>
      </w:r>
      <w:proofErr w:type="spellEnd"/>
      <w:r w:rsidRPr="00122C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22C67">
        <w:rPr>
          <w:rFonts w:ascii="Times New Roman" w:hAnsi="Times New Roman" w:cs="Times New Roman"/>
          <w:sz w:val="24"/>
          <w:szCs w:val="24"/>
        </w:rPr>
        <w:t>Г.В.Бельтюковой</w:t>
      </w:r>
      <w:proofErr w:type="spellEnd"/>
      <w:r w:rsidRPr="00122C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22C67">
        <w:rPr>
          <w:rFonts w:ascii="Times New Roman" w:hAnsi="Times New Roman" w:cs="Times New Roman"/>
          <w:sz w:val="24"/>
          <w:szCs w:val="24"/>
        </w:rPr>
        <w:t>С.И.Волковой</w:t>
      </w:r>
      <w:proofErr w:type="spellEnd"/>
      <w:r w:rsidRPr="00122C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22C67">
        <w:rPr>
          <w:rFonts w:ascii="Times New Roman" w:hAnsi="Times New Roman" w:cs="Times New Roman"/>
          <w:sz w:val="24"/>
          <w:szCs w:val="24"/>
        </w:rPr>
        <w:t>С.В.Степановой</w:t>
      </w:r>
      <w:proofErr w:type="spellEnd"/>
      <w:r w:rsidRPr="00122C6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519F6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Содержание учебного предмета направлено на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суждения. Математика представлена в программе следующими содержательными линиями: - числа и величины - арифметические действия - текстовые задачи - пространственные отношения. - геометрические фигуры - геометрические величины - работа с информацией. </w:t>
      </w:r>
    </w:p>
    <w:p w:rsidR="007519F6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>Рабочая программа рассчитана на 540 ч.</w:t>
      </w:r>
    </w:p>
    <w:p w:rsidR="00A963F7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 В 1 классе на изучение математики отводится 132 ч (4 ч в неделю, 33 учебные недели).</w:t>
      </w:r>
    </w:p>
    <w:p w:rsidR="00A963F7" w:rsidRDefault="00122C67" w:rsidP="00A963F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 Во 2-4 классах – по 136 ч (34 учебные недели в каждом классе согласно учебному плану, 4 ч. в неделю).</w:t>
      </w:r>
    </w:p>
    <w:p w:rsidR="00A963F7" w:rsidRPr="00170F3C" w:rsidRDefault="00122C67" w:rsidP="00A963F7">
      <w:pPr>
        <w:rPr>
          <w:rFonts w:ascii="Times New Roman" w:hAnsi="Times New Roman" w:cs="Times New Roman"/>
          <w:b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 </w:t>
      </w:r>
      <w:r w:rsidR="00A963F7" w:rsidRPr="00170F3C">
        <w:rPr>
          <w:rFonts w:ascii="Times New Roman" w:hAnsi="Times New Roman" w:cs="Times New Roman"/>
          <w:b/>
          <w:sz w:val="24"/>
          <w:szCs w:val="24"/>
        </w:rPr>
        <w:t xml:space="preserve">Рабочая программа включает в себя: </w:t>
      </w:r>
    </w:p>
    <w:p w:rsidR="00A963F7" w:rsidRDefault="00A963F7" w:rsidP="00A963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Пояснительную записку;</w:t>
      </w:r>
    </w:p>
    <w:p w:rsidR="00A963F7" w:rsidRDefault="00A963F7" w:rsidP="00A963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 обучения;</w:t>
      </w:r>
    </w:p>
    <w:p w:rsidR="00A963F7" w:rsidRDefault="00A963F7" w:rsidP="00A963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22C67">
        <w:rPr>
          <w:rFonts w:ascii="Times New Roman" w:hAnsi="Times New Roman" w:cs="Times New Roman"/>
          <w:sz w:val="24"/>
          <w:szCs w:val="24"/>
        </w:rPr>
        <w:t xml:space="preserve"> Планируемые результаты освоения учебного предмета, курса (личностные, метапредметные, предметные); </w:t>
      </w:r>
    </w:p>
    <w:p w:rsidR="00A963F7" w:rsidRDefault="00A963F7" w:rsidP="00A963F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22C67">
        <w:rPr>
          <w:rFonts w:ascii="Times New Roman" w:hAnsi="Times New Roman" w:cs="Times New Roman"/>
          <w:sz w:val="24"/>
          <w:szCs w:val="24"/>
        </w:rPr>
        <w:t xml:space="preserve"> Тематическое планирование с указанием количества часов, отводимых на освоение каждой темы. </w:t>
      </w:r>
    </w:p>
    <w:p w:rsidR="00A963F7" w:rsidRDefault="00A963F7" w:rsidP="00A963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Поурочное планирование;</w:t>
      </w:r>
    </w:p>
    <w:p w:rsidR="00A963F7" w:rsidRDefault="00A963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Учебно- методическое обеспечение образовательного процесса</w:t>
      </w:r>
    </w:p>
    <w:p w:rsidR="00A963F7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Срок реализации программы 4 года. </w:t>
      </w:r>
    </w:p>
    <w:p w:rsidR="00A963F7" w:rsidRDefault="00A963F7">
      <w:pPr>
        <w:rPr>
          <w:rFonts w:ascii="Times New Roman" w:hAnsi="Times New Roman" w:cs="Times New Roman"/>
          <w:sz w:val="24"/>
          <w:szCs w:val="24"/>
        </w:rPr>
      </w:pPr>
    </w:p>
    <w:p w:rsidR="00A963F7" w:rsidRDefault="00A963F7">
      <w:pPr>
        <w:rPr>
          <w:rFonts w:ascii="Times New Roman" w:hAnsi="Times New Roman" w:cs="Times New Roman"/>
          <w:sz w:val="24"/>
          <w:szCs w:val="24"/>
        </w:rPr>
      </w:pPr>
    </w:p>
    <w:p w:rsidR="006C6E81" w:rsidRDefault="006C6E81">
      <w:pPr>
        <w:rPr>
          <w:rFonts w:ascii="Times New Roman" w:hAnsi="Times New Roman" w:cs="Times New Roman"/>
          <w:sz w:val="24"/>
          <w:szCs w:val="24"/>
        </w:rPr>
      </w:pPr>
    </w:p>
    <w:p w:rsidR="006C6E81" w:rsidRDefault="006C6E81">
      <w:pPr>
        <w:rPr>
          <w:rFonts w:ascii="Times New Roman" w:hAnsi="Times New Roman" w:cs="Times New Roman"/>
          <w:sz w:val="24"/>
          <w:szCs w:val="24"/>
        </w:rPr>
      </w:pPr>
    </w:p>
    <w:p w:rsidR="006C6E81" w:rsidRDefault="006C6E81">
      <w:pPr>
        <w:rPr>
          <w:rFonts w:ascii="Times New Roman" w:hAnsi="Times New Roman" w:cs="Times New Roman"/>
          <w:sz w:val="24"/>
          <w:szCs w:val="24"/>
        </w:rPr>
      </w:pPr>
    </w:p>
    <w:p w:rsidR="006C6E81" w:rsidRDefault="006C6E81">
      <w:pPr>
        <w:rPr>
          <w:rFonts w:ascii="Times New Roman" w:hAnsi="Times New Roman" w:cs="Times New Roman"/>
          <w:sz w:val="24"/>
          <w:szCs w:val="24"/>
        </w:rPr>
      </w:pPr>
    </w:p>
    <w:p w:rsidR="006C6E81" w:rsidRDefault="006C6E81">
      <w:pPr>
        <w:rPr>
          <w:rFonts w:ascii="Times New Roman" w:hAnsi="Times New Roman" w:cs="Times New Roman"/>
          <w:sz w:val="24"/>
          <w:szCs w:val="24"/>
        </w:rPr>
      </w:pPr>
    </w:p>
    <w:p w:rsidR="006C6E81" w:rsidRDefault="006C6E81">
      <w:pPr>
        <w:rPr>
          <w:rFonts w:ascii="Times New Roman" w:hAnsi="Times New Roman" w:cs="Times New Roman"/>
          <w:sz w:val="24"/>
          <w:szCs w:val="24"/>
        </w:rPr>
      </w:pPr>
    </w:p>
    <w:p w:rsidR="008E15B4" w:rsidRDefault="00122C67" w:rsidP="006C6E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5B4"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 учебного предмета, курса «Окружающий мир» 1-4 классы</w:t>
      </w:r>
    </w:p>
    <w:p w:rsidR="008E15B4" w:rsidRDefault="00122C67">
      <w:pPr>
        <w:rPr>
          <w:rFonts w:ascii="Times New Roman" w:hAnsi="Times New Roman" w:cs="Times New Roman"/>
          <w:sz w:val="24"/>
          <w:szCs w:val="24"/>
        </w:rPr>
      </w:pPr>
      <w:r w:rsidRPr="008E15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2C67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«Окружающий мир» составлена на основе требований Федерального государственного образовательного стандарта начального общего образования, Концепции духовнонравственного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proofErr w:type="spellStart"/>
      <w:r w:rsidRPr="00122C67">
        <w:rPr>
          <w:rFonts w:ascii="Times New Roman" w:hAnsi="Times New Roman" w:cs="Times New Roman"/>
          <w:sz w:val="24"/>
          <w:szCs w:val="24"/>
        </w:rPr>
        <w:t>А.А.Плешакова</w:t>
      </w:r>
      <w:proofErr w:type="spellEnd"/>
      <w:r w:rsidRPr="00122C67">
        <w:rPr>
          <w:rFonts w:ascii="Times New Roman" w:hAnsi="Times New Roman" w:cs="Times New Roman"/>
          <w:sz w:val="24"/>
          <w:szCs w:val="24"/>
        </w:rPr>
        <w:t xml:space="preserve"> «Окружающий мир». </w:t>
      </w:r>
    </w:p>
    <w:p w:rsidR="008E15B4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Содержание учебного предмета направлено на формирование целостной картины мира и 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 и природой, духовнонравственное развитие и воспитание личности гражданина России в условиях культурного и конфессионального многообразия российского общества. Предмет представлен в программе следующими содержательными линиями: - человек и природа - человек и общество - правила безопасной жизни </w:t>
      </w:r>
    </w:p>
    <w:p w:rsidR="008E15B4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270 ч. </w:t>
      </w:r>
    </w:p>
    <w:p w:rsidR="008E15B4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В 1 классе на изучение отводится 66 </w:t>
      </w:r>
      <w:proofErr w:type="gramStart"/>
      <w:r w:rsidRPr="00122C67">
        <w:rPr>
          <w:rFonts w:ascii="Times New Roman" w:hAnsi="Times New Roman" w:cs="Times New Roman"/>
          <w:sz w:val="24"/>
          <w:szCs w:val="24"/>
        </w:rPr>
        <w:t>ч.( 2</w:t>
      </w:r>
      <w:proofErr w:type="gramEnd"/>
      <w:r w:rsidRPr="00122C67">
        <w:rPr>
          <w:rFonts w:ascii="Times New Roman" w:hAnsi="Times New Roman" w:cs="Times New Roman"/>
          <w:sz w:val="24"/>
          <w:szCs w:val="24"/>
        </w:rPr>
        <w:t xml:space="preserve">ч в неделю, 33 учебные недели) </w:t>
      </w:r>
    </w:p>
    <w:p w:rsidR="008E15B4" w:rsidRDefault="00122C67" w:rsidP="008E15B4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Во 2-4 классах – по 68 ч (34 учебные недели в каждом классе согласно учебному плану, 2 ч в неделю). </w:t>
      </w:r>
    </w:p>
    <w:p w:rsidR="008E15B4" w:rsidRPr="00170F3C" w:rsidRDefault="008E15B4" w:rsidP="008E15B4">
      <w:pPr>
        <w:rPr>
          <w:rFonts w:ascii="Times New Roman" w:hAnsi="Times New Roman" w:cs="Times New Roman"/>
          <w:b/>
          <w:sz w:val="24"/>
          <w:szCs w:val="24"/>
        </w:rPr>
      </w:pPr>
      <w:r w:rsidRPr="00170F3C">
        <w:rPr>
          <w:rFonts w:ascii="Times New Roman" w:hAnsi="Times New Roman" w:cs="Times New Roman"/>
          <w:b/>
          <w:sz w:val="24"/>
          <w:szCs w:val="24"/>
        </w:rPr>
        <w:t xml:space="preserve">Рабочая программа включает в себя: </w:t>
      </w:r>
    </w:p>
    <w:p w:rsidR="008E15B4" w:rsidRDefault="008E15B4" w:rsidP="008E15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Пояснительную записку;</w:t>
      </w:r>
    </w:p>
    <w:p w:rsidR="008E15B4" w:rsidRDefault="008E15B4" w:rsidP="008E15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 обучения;</w:t>
      </w:r>
    </w:p>
    <w:p w:rsidR="008E15B4" w:rsidRDefault="008E15B4" w:rsidP="008E15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22C67">
        <w:rPr>
          <w:rFonts w:ascii="Times New Roman" w:hAnsi="Times New Roman" w:cs="Times New Roman"/>
          <w:sz w:val="24"/>
          <w:szCs w:val="24"/>
        </w:rPr>
        <w:t xml:space="preserve"> Планируемые результаты освоения учебного предмета, курса (личностные, метапредметные, предметные); </w:t>
      </w:r>
    </w:p>
    <w:p w:rsidR="008E15B4" w:rsidRDefault="008E15B4" w:rsidP="008E15B4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22C67">
        <w:rPr>
          <w:rFonts w:ascii="Times New Roman" w:hAnsi="Times New Roman" w:cs="Times New Roman"/>
          <w:sz w:val="24"/>
          <w:szCs w:val="24"/>
        </w:rPr>
        <w:t xml:space="preserve"> Тематическое планирование с указанием количества часов, отводимых на освоение каждой темы. </w:t>
      </w:r>
    </w:p>
    <w:p w:rsidR="008E15B4" w:rsidRDefault="008E15B4" w:rsidP="008E15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Поурочное планирование;</w:t>
      </w:r>
    </w:p>
    <w:p w:rsidR="008E15B4" w:rsidRDefault="008E15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Учебно- методическое обеспечение образовательного процесса</w:t>
      </w:r>
    </w:p>
    <w:p w:rsidR="00F45369" w:rsidRDefault="00122C67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>Срок реализации программы 4 года.</w:t>
      </w:r>
    </w:p>
    <w:p w:rsidR="00F45369" w:rsidRDefault="00F45369">
      <w:pPr>
        <w:rPr>
          <w:rFonts w:ascii="Times New Roman" w:hAnsi="Times New Roman" w:cs="Times New Roman"/>
          <w:sz w:val="24"/>
          <w:szCs w:val="24"/>
        </w:rPr>
      </w:pPr>
    </w:p>
    <w:p w:rsidR="00F45369" w:rsidRDefault="00F45369">
      <w:pPr>
        <w:rPr>
          <w:rFonts w:ascii="Times New Roman" w:hAnsi="Times New Roman" w:cs="Times New Roman"/>
          <w:sz w:val="24"/>
          <w:szCs w:val="24"/>
        </w:rPr>
      </w:pPr>
    </w:p>
    <w:p w:rsidR="006C6E81" w:rsidRDefault="006C6E81">
      <w:pPr>
        <w:rPr>
          <w:rFonts w:ascii="Times New Roman" w:hAnsi="Times New Roman" w:cs="Times New Roman"/>
          <w:sz w:val="24"/>
          <w:szCs w:val="24"/>
        </w:rPr>
      </w:pPr>
    </w:p>
    <w:p w:rsidR="006C6E81" w:rsidRDefault="006C6E81">
      <w:pPr>
        <w:rPr>
          <w:rFonts w:ascii="Times New Roman" w:hAnsi="Times New Roman" w:cs="Times New Roman"/>
          <w:sz w:val="24"/>
          <w:szCs w:val="24"/>
        </w:rPr>
      </w:pPr>
    </w:p>
    <w:p w:rsidR="006C6E81" w:rsidRDefault="006C6E81">
      <w:pPr>
        <w:rPr>
          <w:rFonts w:ascii="Times New Roman" w:hAnsi="Times New Roman" w:cs="Times New Roman"/>
          <w:sz w:val="24"/>
          <w:szCs w:val="24"/>
        </w:rPr>
      </w:pPr>
    </w:p>
    <w:p w:rsidR="006C6E81" w:rsidRDefault="006C6E81">
      <w:pPr>
        <w:rPr>
          <w:rFonts w:ascii="Times New Roman" w:hAnsi="Times New Roman" w:cs="Times New Roman"/>
          <w:sz w:val="24"/>
          <w:szCs w:val="24"/>
        </w:rPr>
      </w:pPr>
    </w:p>
    <w:p w:rsidR="006C6E81" w:rsidRDefault="006C6E81">
      <w:pPr>
        <w:rPr>
          <w:rFonts w:ascii="Times New Roman" w:hAnsi="Times New Roman" w:cs="Times New Roman"/>
          <w:sz w:val="24"/>
          <w:szCs w:val="24"/>
        </w:rPr>
      </w:pPr>
    </w:p>
    <w:p w:rsidR="006C6E81" w:rsidRDefault="006C6E81">
      <w:pPr>
        <w:rPr>
          <w:rFonts w:ascii="Times New Roman" w:hAnsi="Times New Roman" w:cs="Times New Roman"/>
          <w:sz w:val="24"/>
          <w:szCs w:val="24"/>
        </w:rPr>
      </w:pPr>
    </w:p>
    <w:p w:rsidR="00BC4A02" w:rsidRDefault="00BC4A02" w:rsidP="008B400C">
      <w:pPr>
        <w:rPr>
          <w:rFonts w:ascii="Times New Roman" w:hAnsi="Times New Roman" w:cs="Times New Roman"/>
          <w:b/>
          <w:sz w:val="24"/>
          <w:szCs w:val="24"/>
        </w:rPr>
        <w:sectPr w:rsidR="00BC4A02" w:rsidSect="00BC4A02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8B400C" w:rsidRDefault="008B400C" w:rsidP="00FF51BE">
      <w:pPr>
        <w:rPr>
          <w:rFonts w:ascii="Times New Roman" w:hAnsi="Times New Roman" w:cs="Times New Roman"/>
          <w:sz w:val="24"/>
          <w:szCs w:val="24"/>
        </w:rPr>
      </w:pPr>
    </w:p>
    <w:p w:rsidR="008B400C" w:rsidRPr="006C6E81" w:rsidRDefault="00EF7C04" w:rsidP="006C6E81">
      <w:pPr>
        <w:jc w:val="center"/>
        <w:rPr>
          <w:rFonts w:ascii="Times New Roman" w:hAnsi="Times New Roman" w:cs="Times New Roman"/>
          <w:sz w:val="28"/>
          <w:szCs w:val="24"/>
        </w:rPr>
      </w:pPr>
      <w:r w:rsidRPr="006C6E81">
        <w:rPr>
          <w:rFonts w:ascii="Times New Roman" w:hAnsi="Times New Roman" w:cs="Times New Roman"/>
          <w:b/>
          <w:sz w:val="28"/>
          <w:szCs w:val="24"/>
        </w:rPr>
        <w:t>Аннотация к рабочей программе учебного предмета, курса «Технология» 1-4 классы</w:t>
      </w:r>
    </w:p>
    <w:p w:rsidR="001B2C97" w:rsidRPr="001B2C97" w:rsidRDefault="001B2C97" w:rsidP="001B2C97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</w:p>
    <w:p w:rsidR="00EF7C04" w:rsidRPr="00EF7C04" w:rsidRDefault="001B2C97" w:rsidP="00EF7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1B2C9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Рабочая программа учебного предмета «Технология» составлена на</w:t>
      </w:r>
      <w:r w:rsidR="0013184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EF7C04" w:rsidRPr="00EF7C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основе требований Федерального государственного образовательного</w:t>
      </w:r>
      <w:r w:rsidR="0013184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EF7C04" w:rsidRPr="00EF7C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стандарта начального общего образования, Концепции духовно-</w:t>
      </w:r>
    </w:p>
    <w:p w:rsidR="00EF7C04" w:rsidRPr="00EF7C04" w:rsidRDefault="00EF7C04" w:rsidP="00EF7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F7C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нравственного развития и воспитания личности гражданина России,</w:t>
      </w:r>
      <w:r w:rsidR="0013184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EF7C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планируемых результатов начального образования и авторской программы</w:t>
      </w:r>
      <w:r w:rsidR="00E702B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proofErr w:type="spellStart"/>
      <w:r w:rsidRPr="00EF7C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Н.И.Роговцевой</w:t>
      </w:r>
      <w:proofErr w:type="spellEnd"/>
      <w:r w:rsidRPr="00EF7C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«Технология».</w:t>
      </w:r>
    </w:p>
    <w:p w:rsidR="00E702B2" w:rsidRDefault="00E702B2" w:rsidP="0013184C">
      <w:pPr>
        <w:shd w:val="clear" w:color="auto" w:fill="FFFFFF"/>
        <w:spacing w:after="0" w:line="240" w:lineRule="auto"/>
        <w:ind w:right="568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EF7C04" w:rsidRPr="00EF7C04" w:rsidRDefault="00EF7C04" w:rsidP="00E702B2">
      <w:pPr>
        <w:shd w:val="clear" w:color="auto" w:fill="FFFFFF"/>
        <w:spacing w:after="0" w:line="240" w:lineRule="auto"/>
        <w:ind w:right="568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F7C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Содержание предмета направлено на формирование картины мира с</w:t>
      </w:r>
      <w:r w:rsidR="00E702B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EF7C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технологической направленностью, конструкторско-технологических знаний</w:t>
      </w:r>
      <w:r w:rsidR="00E702B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EF7C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 умений.</w:t>
      </w:r>
    </w:p>
    <w:p w:rsidR="00EF7C04" w:rsidRPr="00EF7C04" w:rsidRDefault="00EF7C04" w:rsidP="00EF7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F7C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Предмет представлен в программе следующими содержательными</w:t>
      </w:r>
      <w:r w:rsidR="00E702B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EF7C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линиями:</w:t>
      </w:r>
    </w:p>
    <w:p w:rsidR="00EF7C04" w:rsidRPr="00EF7C04" w:rsidRDefault="00EF7C04" w:rsidP="00EF7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F7C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общекультурные и </w:t>
      </w:r>
      <w:proofErr w:type="spellStart"/>
      <w:r w:rsidRPr="00EF7C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общетрудовые</w:t>
      </w:r>
      <w:proofErr w:type="spellEnd"/>
      <w:r w:rsidRPr="00EF7C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компетенции</w:t>
      </w:r>
    </w:p>
    <w:p w:rsidR="00EF7C04" w:rsidRPr="00EF7C04" w:rsidRDefault="00EF7C04" w:rsidP="00EF7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F7C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технология ручной обработки материалов. Элементы графической</w:t>
      </w:r>
      <w:r w:rsidR="00E702B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EF7C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грамоты</w:t>
      </w:r>
    </w:p>
    <w:p w:rsidR="00EF7C04" w:rsidRPr="00EF7C04" w:rsidRDefault="00EF7C04" w:rsidP="00EF7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F7C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конструирование и моделирование</w:t>
      </w:r>
    </w:p>
    <w:p w:rsidR="00EF7C04" w:rsidRPr="00EF7C04" w:rsidRDefault="00EF7C04" w:rsidP="00EF7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F7C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практика работы на компьютере.</w:t>
      </w:r>
    </w:p>
    <w:p w:rsidR="00E702B2" w:rsidRDefault="00E702B2" w:rsidP="00EF7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E702B2" w:rsidRDefault="00EF7C04" w:rsidP="00EF7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F7C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Рабочая программа рассчитана на 135 ч</w:t>
      </w:r>
    </w:p>
    <w:p w:rsidR="00E702B2" w:rsidRDefault="00EF7C04" w:rsidP="00EF7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F7C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В 1 классе на изучение</w:t>
      </w:r>
      <w:r w:rsidR="00E702B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EF7C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отводится 33 ч. </w:t>
      </w:r>
    </w:p>
    <w:p w:rsidR="00EF7C04" w:rsidRPr="00EF7C04" w:rsidRDefault="00EF7C04" w:rsidP="00EF7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F7C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Во 2-4 классах – по 34 ч (34 учебные недели в каждом классе</w:t>
      </w:r>
      <w:r w:rsidR="00E702B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EF7C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согласно учебному плану 1 час в неделю)</w:t>
      </w:r>
    </w:p>
    <w:p w:rsidR="002D6BBD" w:rsidRDefault="002D6BBD" w:rsidP="00EF7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2D6BBD" w:rsidRPr="00170F3C" w:rsidRDefault="002D6BBD" w:rsidP="002D6BBD">
      <w:pPr>
        <w:rPr>
          <w:rFonts w:ascii="Times New Roman" w:hAnsi="Times New Roman" w:cs="Times New Roman"/>
          <w:b/>
          <w:sz w:val="24"/>
          <w:szCs w:val="24"/>
        </w:rPr>
      </w:pPr>
      <w:r w:rsidRPr="00170F3C">
        <w:rPr>
          <w:rFonts w:ascii="Times New Roman" w:hAnsi="Times New Roman" w:cs="Times New Roman"/>
          <w:b/>
          <w:sz w:val="24"/>
          <w:szCs w:val="24"/>
        </w:rPr>
        <w:t xml:space="preserve">Рабочая программа включает в себя: </w:t>
      </w:r>
    </w:p>
    <w:p w:rsidR="002D6BBD" w:rsidRDefault="002D6BBD" w:rsidP="002D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Пояснительную записку;</w:t>
      </w:r>
    </w:p>
    <w:p w:rsidR="002D6BBD" w:rsidRDefault="002D6BBD" w:rsidP="002D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 обучения;</w:t>
      </w:r>
    </w:p>
    <w:p w:rsidR="002D6BBD" w:rsidRDefault="002D6BBD" w:rsidP="002D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22C67">
        <w:rPr>
          <w:rFonts w:ascii="Times New Roman" w:hAnsi="Times New Roman" w:cs="Times New Roman"/>
          <w:sz w:val="24"/>
          <w:szCs w:val="24"/>
        </w:rPr>
        <w:t xml:space="preserve"> Планируемые результаты освоения учебного предмета, курса (личностные, метапредметные, предметные); </w:t>
      </w:r>
    </w:p>
    <w:p w:rsidR="002D6BBD" w:rsidRDefault="002D6BBD" w:rsidP="002D6BBD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22C67">
        <w:rPr>
          <w:rFonts w:ascii="Times New Roman" w:hAnsi="Times New Roman" w:cs="Times New Roman"/>
          <w:sz w:val="24"/>
          <w:szCs w:val="24"/>
        </w:rPr>
        <w:t xml:space="preserve"> Тематическое планирование с указанием количества часов, отводимых на освоение каждой темы. </w:t>
      </w:r>
    </w:p>
    <w:p w:rsidR="002D6BBD" w:rsidRDefault="002D6BBD" w:rsidP="002D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Поурочное планирование;</w:t>
      </w:r>
    </w:p>
    <w:p w:rsidR="002D6BBD" w:rsidRDefault="002D6BBD" w:rsidP="002D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Учебно- методическое обеспечение образовательного процесса</w:t>
      </w:r>
    </w:p>
    <w:p w:rsidR="002D6BBD" w:rsidRDefault="002D6BBD" w:rsidP="002D6BBD">
      <w:pPr>
        <w:rPr>
          <w:rFonts w:ascii="Times New Roman" w:hAnsi="Times New Roman" w:cs="Times New Roman"/>
          <w:sz w:val="24"/>
          <w:szCs w:val="24"/>
        </w:rPr>
      </w:pPr>
      <w:r w:rsidRPr="00122C67">
        <w:rPr>
          <w:rFonts w:ascii="Times New Roman" w:hAnsi="Times New Roman" w:cs="Times New Roman"/>
          <w:sz w:val="24"/>
          <w:szCs w:val="24"/>
        </w:rPr>
        <w:t>Срок реализации программы 4 года.</w:t>
      </w:r>
    </w:p>
    <w:p w:rsidR="002D6BBD" w:rsidRDefault="002D6BBD" w:rsidP="00EF7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2D6BBD" w:rsidRDefault="002D6BBD" w:rsidP="00EF7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8B400C" w:rsidRDefault="008B400C" w:rsidP="00FF51BE">
      <w:pPr>
        <w:rPr>
          <w:rFonts w:ascii="Times New Roman" w:hAnsi="Times New Roman" w:cs="Times New Roman"/>
          <w:sz w:val="24"/>
          <w:szCs w:val="24"/>
        </w:rPr>
      </w:pPr>
    </w:p>
    <w:p w:rsidR="008B400C" w:rsidRDefault="008B400C" w:rsidP="00FF51BE">
      <w:pPr>
        <w:rPr>
          <w:rFonts w:ascii="Times New Roman" w:hAnsi="Times New Roman" w:cs="Times New Roman"/>
          <w:sz w:val="24"/>
          <w:szCs w:val="24"/>
        </w:rPr>
      </w:pPr>
    </w:p>
    <w:p w:rsidR="008B400C" w:rsidRDefault="008B400C" w:rsidP="00FF51BE">
      <w:pPr>
        <w:rPr>
          <w:rFonts w:ascii="Times New Roman" w:hAnsi="Times New Roman" w:cs="Times New Roman"/>
          <w:sz w:val="24"/>
          <w:szCs w:val="24"/>
        </w:rPr>
      </w:pPr>
    </w:p>
    <w:p w:rsidR="008B400C" w:rsidRDefault="008B400C" w:rsidP="00FF51BE">
      <w:pPr>
        <w:rPr>
          <w:rFonts w:ascii="Times New Roman" w:hAnsi="Times New Roman" w:cs="Times New Roman"/>
          <w:sz w:val="24"/>
          <w:szCs w:val="24"/>
        </w:rPr>
      </w:pPr>
    </w:p>
    <w:p w:rsidR="008B400C" w:rsidRDefault="008B400C" w:rsidP="00FF51BE">
      <w:pPr>
        <w:rPr>
          <w:rFonts w:ascii="Times New Roman" w:hAnsi="Times New Roman" w:cs="Times New Roman"/>
          <w:sz w:val="24"/>
          <w:szCs w:val="24"/>
        </w:rPr>
      </w:pPr>
    </w:p>
    <w:p w:rsidR="008B400C" w:rsidRDefault="008B400C" w:rsidP="00FF51BE">
      <w:pPr>
        <w:rPr>
          <w:rFonts w:ascii="Times New Roman" w:hAnsi="Times New Roman" w:cs="Times New Roman"/>
          <w:sz w:val="24"/>
          <w:szCs w:val="24"/>
        </w:rPr>
      </w:pPr>
    </w:p>
    <w:p w:rsidR="008B400C" w:rsidRDefault="008B400C" w:rsidP="00FF51BE">
      <w:pPr>
        <w:rPr>
          <w:rFonts w:ascii="Times New Roman" w:hAnsi="Times New Roman" w:cs="Times New Roman"/>
          <w:sz w:val="24"/>
          <w:szCs w:val="24"/>
        </w:rPr>
      </w:pPr>
    </w:p>
    <w:p w:rsidR="008B400C" w:rsidRDefault="008B400C" w:rsidP="00FF51BE">
      <w:pPr>
        <w:rPr>
          <w:rFonts w:ascii="Times New Roman" w:hAnsi="Times New Roman" w:cs="Times New Roman"/>
          <w:sz w:val="24"/>
          <w:szCs w:val="24"/>
        </w:rPr>
      </w:pPr>
    </w:p>
    <w:p w:rsidR="008B400C" w:rsidRDefault="008B400C" w:rsidP="00FF51BE">
      <w:pPr>
        <w:rPr>
          <w:rFonts w:ascii="Times New Roman" w:hAnsi="Times New Roman" w:cs="Times New Roman"/>
          <w:sz w:val="24"/>
          <w:szCs w:val="24"/>
        </w:rPr>
      </w:pPr>
    </w:p>
    <w:p w:rsidR="008B400C" w:rsidRDefault="008B400C" w:rsidP="00FF51BE">
      <w:pPr>
        <w:rPr>
          <w:rFonts w:ascii="Times New Roman" w:hAnsi="Times New Roman" w:cs="Times New Roman"/>
          <w:sz w:val="24"/>
          <w:szCs w:val="24"/>
        </w:rPr>
      </w:pPr>
    </w:p>
    <w:p w:rsidR="008B400C" w:rsidRDefault="008B400C" w:rsidP="00FF51BE">
      <w:pPr>
        <w:rPr>
          <w:rFonts w:ascii="Times New Roman" w:hAnsi="Times New Roman" w:cs="Times New Roman"/>
          <w:sz w:val="24"/>
          <w:szCs w:val="24"/>
        </w:rPr>
      </w:pPr>
    </w:p>
    <w:p w:rsidR="008B400C" w:rsidRDefault="008B400C" w:rsidP="00FF51BE">
      <w:pPr>
        <w:rPr>
          <w:rFonts w:ascii="Times New Roman" w:hAnsi="Times New Roman" w:cs="Times New Roman"/>
          <w:sz w:val="24"/>
          <w:szCs w:val="24"/>
        </w:rPr>
      </w:pPr>
    </w:p>
    <w:p w:rsidR="008B400C" w:rsidRDefault="008B400C" w:rsidP="00FF51BE">
      <w:pPr>
        <w:rPr>
          <w:rFonts w:ascii="Times New Roman" w:hAnsi="Times New Roman" w:cs="Times New Roman"/>
          <w:sz w:val="24"/>
          <w:szCs w:val="24"/>
        </w:rPr>
      </w:pPr>
    </w:p>
    <w:p w:rsidR="008B400C" w:rsidRDefault="008B400C" w:rsidP="00FF51BE">
      <w:pPr>
        <w:rPr>
          <w:rFonts w:ascii="Times New Roman" w:hAnsi="Times New Roman" w:cs="Times New Roman"/>
          <w:sz w:val="24"/>
          <w:szCs w:val="24"/>
        </w:rPr>
      </w:pPr>
    </w:p>
    <w:p w:rsidR="008B400C" w:rsidRPr="00122C67" w:rsidRDefault="008B400C" w:rsidP="00FF51BE">
      <w:pPr>
        <w:rPr>
          <w:rFonts w:ascii="Times New Roman" w:hAnsi="Times New Roman" w:cs="Times New Roman"/>
          <w:sz w:val="24"/>
          <w:szCs w:val="24"/>
        </w:rPr>
      </w:pPr>
    </w:p>
    <w:sectPr w:rsidR="008B400C" w:rsidRPr="00122C67" w:rsidSect="0013184C">
      <w:pgSz w:w="11906" w:h="16838"/>
      <w:pgMar w:top="1134" w:right="282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D0AC3"/>
    <w:multiLevelType w:val="hybridMultilevel"/>
    <w:tmpl w:val="1056248C"/>
    <w:lvl w:ilvl="0" w:tplc="8FAC4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C67"/>
    <w:rsid w:val="00073A86"/>
    <w:rsid w:val="00122C67"/>
    <w:rsid w:val="0013184C"/>
    <w:rsid w:val="00170F3C"/>
    <w:rsid w:val="001B2C97"/>
    <w:rsid w:val="002264CB"/>
    <w:rsid w:val="002D6BBD"/>
    <w:rsid w:val="003276B1"/>
    <w:rsid w:val="003E5EA3"/>
    <w:rsid w:val="00634807"/>
    <w:rsid w:val="006C6E81"/>
    <w:rsid w:val="006F1411"/>
    <w:rsid w:val="00702E23"/>
    <w:rsid w:val="007519F6"/>
    <w:rsid w:val="007B6540"/>
    <w:rsid w:val="008B400C"/>
    <w:rsid w:val="008E15B4"/>
    <w:rsid w:val="009A04DB"/>
    <w:rsid w:val="00A13F7E"/>
    <w:rsid w:val="00A963F7"/>
    <w:rsid w:val="00AC5399"/>
    <w:rsid w:val="00BC4A02"/>
    <w:rsid w:val="00C43631"/>
    <w:rsid w:val="00D0441A"/>
    <w:rsid w:val="00D22815"/>
    <w:rsid w:val="00DB7951"/>
    <w:rsid w:val="00DE120D"/>
    <w:rsid w:val="00E702B2"/>
    <w:rsid w:val="00EF7C04"/>
    <w:rsid w:val="00F45369"/>
    <w:rsid w:val="00FF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84A76"/>
  <w15:chartTrackingRefBased/>
  <w15:docId w15:val="{3478B615-24FF-4AAA-AF9E-AC644653D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70F3C"/>
    <w:pPr>
      <w:widowControl w:val="0"/>
      <w:autoSpaceDE w:val="0"/>
      <w:autoSpaceDN w:val="0"/>
      <w:spacing w:before="1" w:after="0" w:line="240" w:lineRule="auto"/>
      <w:ind w:left="2203" w:right="220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70F3C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FF51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F14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8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2024-09-09T10:27:00Z</dcterms:created>
  <dcterms:modified xsi:type="dcterms:W3CDTF">2024-09-09T10:27:00Z</dcterms:modified>
</cp:coreProperties>
</file>