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E85" w:rsidRPr="00633CB5" w:rsidRDefault="00511E85" w:rsidP="00511E85">
      <w:pPr>
        <w:spacing w:after="0" w:line="276" w:lineRule="auto"/>
        <w:jc w:val="center"/>
        <w:rPr>
          <w:rFonts w:ascii="Times New Roman" w:hAnsi="Times New Roman"/>
          <w:b/>
          <w:sz w:val="20"/>
          <w:szCs w:val="16"/>
          <w:u w:val="single"/>
        </w:rPr>
      </w:pPr>
      <w:r w:rsidRPr="00633CB5">
        <w:rPr>
          <w:rFonts w:ascii="Times New Roman" w:hAnsi="Times New Roman"/>
          <w:b/>
          <w:sz w:val="20"/>
          <w:szCs w:val="16"/>
          <w:u w:val="single"/>
        </w:rPr>
        <w:t xml:space="preserve">Муниципальное бюджетное </w:t>
      </w:r>
      <w:proofErr w:type="gramStart"/>
      <w:r w:rsidRPr="00633CB5">
        <w:rPr>
          <w:rFonts w:ascii="Times New Roman" w:hAnsi="Times New Roman"/>
          <w:b/>
          <w:sz w:val="20"/>
          <w:szCs w:val="16"/>
          <w:u w:val="single"/>
        </w:rPr>
        <w:t>общеобразовательное  учреждение</w:t>
      </w:r>
      <w:proofErr w:type="gramEnd"/>
      <w:r w:rsidRPr="00633CB5">
        <w:rPr>
          <w:rFonts w:ascii="Times New Roman" w:hAnsi="Times New Roman"/>
          <w:b/>
          <w:sz w:val="20"/>
          <w:szCs w:val="16"/>
          <w:u w:val="single"/>
        </w:rPr>
        <w:t xml:space="preserve"> –</w:t>
      </w:r>
    </w:p>
    <w:p w:rsidR="00511E85" w:rsidRPr="00633CB5" w:rsidRDefault="00511E85" w:rsidP="00511E85">
      <w:pPr>
        <w:spacing w:after="0" w:line="276" w:lineRule="auto"/>
        <w:jc w:val="center"/>
        <w:rPr>
          <w:rFonts w:ascii="Times New Roman" w:hAnsi="Times New Roman"/>
          <w:b/>
          <w:sz w:val="20"/>
          <w:szCs w:val="16"/>
          <w:u w:val="single"/>
        </w:rPr>
      </w:pPr>
      <w:r w:rsidRPr="00633CB5">
        <w:rPr>
          <w:rFonts w:ascii="Times New Roman" w:hAnsi="Times New Roman"/>
          <w:b/>
          <w:sz w:val="20"/>
          <w:szCs w:val="16"/>
          <w:u w:val="single"/>
        </w:rPr>
        <w:t xml:space="preserve"> средняя общеобразовательная школа № 7 </w:t>
      </w:r>
      <w:proofErr w:type="spellStart"/>
      <w:r w:rsidRPr="00633CB5">
        <w:rPr>
          <w:rFonts w:ascii="Times New Roman" w:hAnsi="Times New Roman"/>
          <w:b/>
          <w:sz w:val="20"/>
          <w:szCs w:val="16"/>
          <w:u w:val="single"/>
        </w:rPr>
        <w:t>х.Новоселовка</w:t>
      </w:r>
      <w:proofErr w:type="spellEnd"/>
    </w:p>
    <w:p w:rsidR="00511E85" w:rsidRPr="00633CB5" w:rsidRDefault="00511E85" w:rsidP="00511E85">
      <w:pPr>
        <w:spacing w:after="0" w:line="276" w:lineRule="auto"/>
        <w:jc w:val="center"/>
        <w:rPr>
          <w:rFonts w:ascii="Times New Roman" w:hAnsi="Times New Roman"/>
          <w:i/>
          <w:sz w:val="20"/>
          <w:szCs w:val="16"/>
        </w:rPr>
      </w:pPr>
      <w:r w:rsidRPr="00633CB5">
        <w:rPr>
          <w:rFonts w:ascii="Times New Roman" w:hAnsi="Times New Roman"/>
          <w:i/>
          <w:sz w:val="20"/>
          <w:szCs w:val="16"/>
        </w:rPr>
        <w:t xml:space="preserve">(346677, МБОУ-СОШ </w:t>
      </w:r>
      <w:proofErr w:type="gramStart"/>
      <w:r w:rsidRPr="00633CB5">
        <w:rPr>
          <w:rFonts w:ascii="Times New Roman" w:hAnsi="Times New Roman"/>
          <w:i/>
          <w:sz w:val="20"/>
          <w:szCs w:val="16"/>
        </w:rPr>
        <w:t>№  7</w:t>
      </w:r>
      <w:proofErr w:type="gramEnd"/>
      <w:r w:rsidRPr="00633CB5">
        <w:rPr>
          <w:rFonts w:ascii="Times New Roman" w:hAnsi="Times New Roman"/>
          <w:i/>
          <w:sz w:val="20"/>
          <w:szCs w:val="16"/>
        </w:rPr>
        <w:t xml:space="preserve"> х. </w:t>
      </w:r>
      <w:proofErr w:type="spellStart"/>
      <w:r w:rsidRPr="00633CB5">
        <w:rPr>
          <w:rFonts w:ascii="Times New Roman" w:hAnsi="Times New Roman"/>
          <w:i/>
          <w:sz w:val="20"/>
          <w:szCs w:val="16"/>
        </w:rPr>
        <w:t>Новоселовка</w:t>
      </w:r>
      <w:proofErr w:type="spellEnd"/>
      <w:r w:rsidRPr="00633CB5">
        <w:rPr>
          <w:rFonts w:ascii="Times New Roman" w:hAnsi="Times New Roman"/>
          <w:i/>
          <w:sz w:val="20"/>
          <w:szCs w:val="16"/>
        </w:rPr>
        <w:t xml:space="preserve"> , ул.Советская,99, </w:t>
      </w:r>
      <w:proofErr w:type="spellStart"/>
      <w:r w:rsidRPr="00633CB5">
        <w:rPr>
          <w:rFonts w:ascii="Times New Roman" w:hAnsi="Times New Roman"/>
          <w:i/>
          <w:sz w:val="20"/>
          <w:szCs w:val="16"/>
        </w:rPr>
        <w:t>Мартыновский</w:t>
      </w:r>
      <w:proofErr w:type="spellEnd"/>
      <w:r w:rsidRPr="00633CB5">
        <w:rPr>
          <w:rFonts w:ascii="Times New Roman" w:hAnsi="Times New Roman"/>
          <w:i/>
          <w:sz w:val="20"/>
          <w:szCs w:val="16"/>
        </w:rPr>
        <w:t xml:space="preserve"> р/н Ростовская обл.)</w:t>
      </w:r>
    </w:p>
    <w:p w:rsidR="00511E85" w:rsidRPr="00633CB5" w:rsidRDefault="00511E85" w:rsidP="00511E85">
      <w:pPr>
        <w:spacing w:after="0" w:line="276" w:lineRule="auto"/>
        <w:jc w:val="center"/>
        <w:rPr>
          <w:rFonts w:ascii="Times New Roman" w:hAnsi="Times New Roman"/>
          <w:i/>
          <w:sz w:val="20"/>
          <w:szCs w:val="16"/>
          <w:u w:val="single"/>
          <w:lang w:val="en-US"/>
        </w:rPr>
      </w:pPr>
      <w:r w:rsidRPr="00633CB5">
        <w:rPr>
          <w:rFonts w:ascii="Times New Roman" w:hAnsi="Times New Roman"/>
          <w:i/>
          <w:sz w:val="20"/>
          <w:szCs w:val="16"/>
          <w:u w:val="single"/>
        </w:rPr>
        <w:t>Тел</w:t>
      </w:r>
      <w:r w:rsidRPr="00633CB5">
        <w:rPr>
          <w:rFonts w:ascii="Times New Roman" w:hAnsi="Times New Roman"/>
          <w:i/>
          <w:sz w:val="20"/>
          <w:szCs w:val="16"/>
          <w:u w:val="single"/>
          <w:lang w:val="en-US"/>
        </w:rPr>
        <w:t>. 8(86395)25-1-</w:t>
      </w:r>
      <w:proofErr w:type="gramStart"/>
      <w:r w:rsidRPr="00633CB5">
        <w:rPr>
          <w:rFonts w:ascii="Times New Roman" w:hAnsi="Times New Roman"/>
          <w:i/>
          <w:sz w:val="20"/>
          <w:szCs w:val="16"/>
          <w:u w:val="single"/>
          <w:lang w:val="en-US"/>
        </w:rPr>
        <w:t xml:space="preserve">95,  </w:t>
      </w:r>
      <w:r w:rsidRPr="00633CB5">
        <w:rPr>
          <w:rFonts w:ascii="Times New Roman" w:hAnsi="Times New Roman"/>
          <w:sz w:val="20"/>
          <w:szCs w:val="16"/>
          <w:lang w:val="en-US"/>
        </w:rPr>
        <w:t xml:space="preserve"> </w:t>
      </w:r>
      <w:proofErr w:type="gramEnd"/>
      <w:r w:rsidRPr="00633CB5">
        <w:rPr>
          <w:rFonts w:ascii="Times New Roman" w:hAnsi="Times New Roman"/>
          <w:i/>
          <w:sz w:val="20"/>
          <w:szCs w:val="16"/>
          <w:u w:val="single"/>
          <w:lang w:val="en-US"/>
        </w:rPr>
        <w:t xml:space="preserve"> E-mail: </w:t>
      </w:r>
      <w:r w:rsidRPr="00633CB5">
        <w:rPr>
          <w:rFonts w:ascii="Times New Roman" w:hAnsi="Times New Roman"/>
          <w:i/>
          <w:sz w:val="20"/>
          <w:szCs w:val="16"/>
          <w:lang w:val="en-US"/>
        </w:rPr>
        <w:t>soch7mart@donpac.ru</w:t>
      </w:r>
    </w:p>
    <w:p w:rsidR="00511E85" w:rsidRPr="00633CB5" w:rsidRDefault="00511E85" w:rsidP="00511E85">
      <w:pPr>
        <w:snapToGrid w:val="0"/>
        <w:spacing w:after="0" w:line="264" w:lineRule="exact"/>
        <w:rPr>
          <w:rFonts w:ascii="Times New Roman" w:eastAsia="Times New Roman" w:hAnsi="Times New Roman" w:cs="Times New Roman"/>
          <w:sz w:val="20"/>
          <w:szCs w:val="16"/>
          <w:lang w:val="en-US" w:eastAsia="ru-RU"/>
        </w:rPr>
      </w:pPr>
      <w:r w:rsidRPr="00633CB5"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A9E59" wp14:editId="74F9786C">
                <wp:simplePos x="0" y="0"/>
                <wp:positionH relativeFrom="column">
                  <wp:posOffset>-23495</wp:posOffset>
                </wp:positionH>
                <wp:positionV relativeFrom="paragraph">
                  <wp:posOffset>184785</wp:posOffset>
                </wp:positionV>
                <wp:extent cx="6057900" cy="0"/>
                <wp:effectExtent l="24130" t="22860" r="23495" b="247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E1937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4.55pt" to="475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" strokecolor="#36f" strokeweight="2.75pt"/>
            </w:pict>
          </mc:Fallback>
        </mc:AlternateContent>
      </w:r>
      <w:r w:rsidRPr="00633CB5"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DBB00" wp14:editId="554BBAE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057900" cy="0"/>
                <wp:effectExtent l="9525" t="13335" r="952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40388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47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" strokecolor="#36f"/>
            </w:pict>
          </mc:Fallback>
        </mc:AlternateContent>
      </w: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val="en-US" w:eastAsia="ru-RU"/>
        </w:rPr>
      </w:pP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ru-RU"/>
        </w:rPr>
      </w:pPr>
      <w:r w:rsidRPr="00633CB5">
        <w:rPr>
          <w:rFonts w:ascii="Times New Roman" w:eastAsia="Times New Roman" w:hAnsi="Times New Roman" w:cs="Calibri"/>
          <w:noProof/>
          <w:sz w:val="32"/>
          <w:szCs w:val="32"/>
          <w:lang w:eastAsia="ru-RU"/>
        </w:rPr>
        <w:drawing>
          <wp:inline distT="0" distB="0" distL="0" distR="0" wp14:anchorId="554E09D5" wp14:editId="2DDC0905">
            <wp:extent cx="4010025" cy="3009900"/>
            <wp:effectExtent l="0" t="0" r="9525" b="0"/>
            <wp:docPr id="4" name="Рисунок 4" descr="p118_t1x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118_t1xl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ru-RU"/>
        </w:rPr>
      </w:pP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ru-RU"/>
        </w:rPr>
      </w:pPr>
    </w:p>
    <w:p w:rsidR="00511E85" w:rsidRPr="00633CB5" w:rsidRDefault="00511E85" w:rsidP="00511E8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proofErr w:type="gramStart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Рассмотрено:   </w:t>
      </w:r>
      <w:proofErr w:type="gramEnd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                                   Согласовано:                                     Утверждено:</w:t>
      </w:r>
    </w:p>
    <w:p w:rsidR="00511E85" w:rsidRPr="00633CB5" w:rsidRDefault="00511E85" w:rsidP="00511E8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на заседании                                        зам. директора по УВР                     директор:</w:t>
      </w:r>
    </w:p>
    <w:p w:rsidR="00511E85" w:rsidRPr="00633CB5" w:rsidRDefault="00511E85" w:rsidP="00511E8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ШМО учителей                                          </w:t>
      </w:r>
      <w:proofErr w:type="spellStart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Боровец</w:t>
      </w:r>
      <w:proofErr w:type="spellEnd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О. </w:t>
      </w:r>
      <w:proofErr w:type="gramStart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Е .</w:t>
      </w:r>
      <w:proofErr w:type="gramEnd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                           Черкасская Е.Н   </w:t>
      </w:r>
    </w:p>
    <w:p w:rsidR="00511E85" w:rsidRPr="00633CB5" w:rsidRDefault="00511E85" w:rsidP="00511E8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гуманитарного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Приказ  №</w:t>
      </w:r>
      <w:proofErr w:type="gramEnd"/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151</w:t>
      </w:r>
    </w:p>
    <w:p w:rsidR="00511E85" w:rsidRPr="00633CB5" w:rsidRDefault="00511E85" w:rsidP="00511E8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                          от 26.08.2025</w:t>
      </w:r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г. </w:t>
      </w:r>
      <w:proofErr w:type="gramStart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цикла  МБОУ</w:t>
      </w:r>
      <w:proofErr w:type="gramEnd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- СОШ №7   </w:t>
      </w:r>
    </w:p>
    <w:p w:rsidR="00511E85" w:rsidRPr="00633CB5" w:rsidRDefault="00511E85" w:rsidP="00511E8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х. </w:t>
      </w:r>
      <w:proofErr w:type="spellStart"/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Новосёловка</w:t>
      </w:r>
      <w:proofErr w:type="spellEnd"/>
    </w:p>
    <w:p w:rsidR="00511E85" w:rsidRPr="00633CB5" w:rsidRDefault="00511E85" w:rsidP="00511E8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Протокол № 1 от 2</w:t>
      </w:r>
      <w:r w:rsidRPr="00C83EA6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.08.2025</w:t>
      </w:r>
      <w:r w:rsidRPr="00633CB5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г.                                                                                                              </w:t>
      </w:r>
    </w:p>
    <w:p w:rsidR="00511E85" w:rsidRPr="00633CB5" w:rsidRDefault="00511E85" w:rsidP="00511E85">
      <w:pPr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633C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Бондарь Н.М.</w:t>
      </w: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CB5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                                                  </w:t>
      </w:r>
      <w:r w:rsidRPr="00633CB5">
        <w:rPr>
          <w:rFonts w:ascii="Times New Roman" w:eastAsia="Times New Roman" w:hAnsi="Times New Roman" w:cs="Times New Roman"/>
          <w:bCs/>
          <w:sz w:val="48"/>
          <w:szCs w:val="28"/>
          <w:lang w:eastAsia="ru-RU"/>
        </w:rPr>
        <w:t>План</w:t>
      </w: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  <w:t xml:space="preserve">                        работы ШМО</w:t>
      </w: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>учителей гуманитарного цикла</w:t>
      </w: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(русского языка, литературы, истории, обществознания, музыки)</w:t>
      </w: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МБОУ- СОШ №7 </w:t>
      </w:r>
      <w:proofErr w:type="spellStart"/>
      <w:r w:rsidRPr="00633C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х.Новосёловка</w:t>
      </w:r>
      <w:proofErr w:type="spellEnd"/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1E85" w:rsidRPr="00633CB5" w:rsidRDefault="00511E85" w:rsidP="00511E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2025-2026</w:t>
      </w:r>
      <w:r w:rsidRPr="0063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511E85" w:rsidRPr="00633CB5" w:rsidRDefault="00511E85" w:rsidP="00511E85">
      <w:pPr>
        <w:tabs>
          <w:tab w:val="left" w:pos="14058"/>
          <w:tab w:val="left" w:pos="14342"/>
          <w:tab w:val="left" w:pos="14626"/>
        </w:tabs>
        <w:spacing w:after="200" w:line="276" w:lineRule="auto"/>
        <w:ind w:right="1868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11E85" w:rsidRPr="00633CB5" w:rsidRDefault="00511E85" w:rsidP="00511E85">
      <w:pPr>
        <w:tabs>
          <w:tab w:val="left" w:pos="14058"/>
          <w:tab w:val="left" w:pos="14342"/>
          <w:tab w:val="left" w:pos="14626"/>
        </w:tabs>
        <w:spacing w:after="200" w:line="276" w:lineRule="auto"/>
        <w:ind w:right="1868"/>
        <w:rPr>
          <w:rFonts w:ascii="Times New Roman" w:eastAsia="Calibri" w:hAnsi="Times New Roman" w:cs="Times New Roman"/>
          <w:b/>
          <w:sz w:val="36"/>
          <w:szCs w:val="36"/>
        </w:rPr>
      </w:pPr>
      <w:r w:rsidRPr="00633CB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Методическая </w:t>
      </w:r>
      <w:proofErr w:type="gramStart"/>
      <w:r w:rsidRPr="00633CB5">
        <w:rPr>
          <w:rFonts w:ascii="Times New Roman" w:eastAsia="Times New Roman" w:hAnsi="Times New Roman" w:cs="Times New Roman"/>
          <w:b/>
          <w:sz w:val="36"/>
          <w:szCs w:val="36"/>
        </w:rPr>
        <w:t xml:space="preserve">тема </w:t>
      </w:r>
      <w:r w:rsidRPr="00633CB5">
        <w:rPr>
          <w:rFonts w:ascii="Times New Roman" w:eastAsia="Calibri" w:hAnsi="Times New Roman" w:cs="Times New Roman"/>
          <w:b/>
          <w:sz w:val="36"/>
          <w:szCs w:val="36"/>
        </w:rPr>
        <w:t>:</w:t>
      </w:r>
      <w:proofErr w:type="gramEnd"/>
    </w:p>
    <w:p w:rsidR="00511E85" w:rsidRPr="00633CB5" w:rsidRDefault="00511E85" w:rsidP="00511E85">
      <w:pPr>
        <w:spacing w:after="200" w:line="276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33CB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633CB5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633CB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Pr="00F356B8">
        <w:rPr>
          <w:rFonts w:ascii="Times New Roman" w:hAnsi="Times New Roman" w:cs="Times New Roman"/>
          <w:sz w:val="32"/>
          <w:szCs w:val="32"/>
        </w:rPr>
        <w:t>Самообразование и творчество - пути повышения профессионального мастерства педагогов»</w:t>
      </w:r>
      <w:r w:rsidRPr="00633CB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511E85" w:rsidRPr="00F356B8" w:rsidRDefault="00511E85" w:rsidP="00511E85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633CB5">
        <w:rPr>
          <w:rFonts w:ascii="Times New Roman" w:eastAsia="Times New Roman" w:hAnsi="Times New Roman" w:cs="Times New Roman"/>
          <w:b/>
          <w:sz w:val="32"/>
          <w:szCs w:val="32"/>
        </w:rPr>
        <w:t>Цель</w:t>
      </w:r>
      <w:r w:rsidRPr="00633CB5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Pr="00F356B8">
        <w:rPr>
          <w:rFonts w:ascii="Times New Roman" w:hAnsi="Times New Roman" w:cs="Times New Roman"/>
          <w:sz w:val="32"/>
          <w:szCs w:val="32"/>
        </w:rPr>
        <w:t xml:space="preserve"> повышение</w:t>
      </w:r>
      <w:proofErr w:type="gramEnd"/>
      <w:r w:rsidRPr="00F356B8">
        <w:rPr>
          <w:rFonts w:ascii="Times New Roman" w:hAnsi="Times New Roman" w:cs="Times New Roman"/>
          <w:sz w:val="32"/>
          <w:szCs w:val="32"/>
        </w:rPr>
        <w:t xml:space="preserve">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511E85" w:rsidRPr="00F356B8" w:rsidRDefault="00511E85" w:rsidP="00511E8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356B8">
        <w:rPr>
          <w:rFonts w:ascii="Times New Roman" w:hAnsi="Times New Roman" w:cs="Times New Roman"/>
          <w:b/>
          <w:sz w:val="32"/>
          <w:szCs w:val="32"/>
        </w:rPr>
        <w:t xml:space="preserve"> Задачи: </w:t>
      </w:r>
    </w:p>
    <w:p w:rsidR="00511E85" w:rsidRPr="00F356B8" w:rsidRDefault="00511E85" w:rsidP="00511E85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F356B8">
        <w:rPr>
          <w:rFonts w:ascii="Times New Roman" w:hAnsi="Times New Roman" w:cs="Times New Roman"/>
          <w:sz w:val="32"/>
          <w:szCs w:val="32"/>
        </w:rPr>
        <w:t>- изучение и внедрение в образовательный процесс современных педагогических технологий; - совершенствование уровня владения педагогами методикой преподавания;</w:t>
      </w:r>
    </w:p>
    <w:p w:rsidR="00511E85" w:rsidRPr="00F356B8" w:rsidRDefault="00511E85" w:rsidP="00511E85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F356B8">
        <w:rPr>
          <w:rFonts w:ascii="Times New Roman" w:hAnsi="Times New Roman" w:cs="Times New Roman"/>
          <w:sz w:val="32"/>
          <w:szCs w:val="32"/>
        </w:rPr>
        <w:t xml:space="preserve"> - создание условий и интереса к получению учащимися знаний самостоятельно; реализация требований ФГОС основного общего образования;</w:t>
      </w:r>
    </w:p>
    <w:p w:rsidR="00511E85" w:rsidRPr="00F356B8" w:rsidRDefault="00511E85" w:rsidP="00511E85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F356B8">
        <w:rPr>
          <w:rFonts w:ascii="Times New Roman" w:hAnsi="Times New Roman" w:cs="Times New Roman"/>
          <w:sz w:val="32"/>
          <w:szCs w:val="32"/>
        </w:rPr>
        <w:t xml:space="preserve"> - воспитывать интерес учащихся к гуманитарным дисциплинам через вовлечение учащихся в исследовательскую деятельность, во внеклассные мероприятия по предмету;</w:t>
      </w:r>
    </w:p>
    <w:p w:rsidR="00511E85" w:rsidRPr="00F356B8" w:rsidRDefault="00511E85" w:rsidP="00511E85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F356B8">
        <w:rPr>
          <w:rFonts w:ascii="Times New Roman" w:hAnsi="Times New Roman" w:cs="Times New Roman"/>
          <w:sz w:val="32"/>
          <w:szCs w:val="32"/>
        </w:rPr>
        <w:t xml:space="preserve"> - внедрение новых технологий в педагогическую деятельность учителей.</w:t>
      </w:r>
    </w:p>
    <w:p w:rsidR="00511E85" w:rsidRPr="00F356B8" w:rsidRDefault="00511E85" w:rsidP="00511E85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F356B8">
        <w:rPr>
          <w:rFonts w:ascii="Times New Roman" w:hAnsi="Times New Roman" w:cs="Times New Roman"/>
          <w:sz w:val="32"/>
          <w:szCs w:val="32"/>
        </w:rPr>
        <w:t xml:space="preserve"> - продолжить работу над повышением качественной успеваемости обучающихся по предметам гуманитарного цикла и обеспечением высоких результатов ОГЭ; </w:t>
      </w:r>
    </w:p>
    <w:p w:rsidR="00511E85" w:rsidRPr="00633CB5" w:rsidRDefault="00511E85" w:rsidP="00511E85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356B8">
        <w:rPr>
          <w:rFonts w:ascii="Times New Roman" w:hAnsi="Times New Roman" w:cs="Times New Roman"/>
          <w:sz w:val="32"/>
          <w:szCs w:val="32"/>
        </w:rPr>
        <w:t>- вести целенаправленную работу с конкретными учениками при подготовке к олимпиадам.</w:t>
      </w:r>
    </w:p>
    <w:p w:rsidR="00511E85" w:rsidRPr="00633CB5" w:rsidRDefault="00511E85" w:rsidP="00511E8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633CB5">
        <w:rPr>
          <w:rFonts w:ascii="Times New Roman" w:hAnsi="Times New Roman" w:cs="Times New Roman"/>
          <w:b/>
          <w:sz w:val="32"/>
          <w:szCs w:val="32"/>
        </w:rPr>
        <w:t>Направления методической работы:</w:t>
      </w:r>
    </w:p>
    <w:p w:rsidR="00511E85" w:rsidRPr="00633CB5" w:rsidRDefault="00511E85" w:rsidP="00511E85">
      <w:pPr>
        <w:numPr>
          <w:ilvl w:val="0"/>
          <w:numId w:val="1"/>
        </w:numPr>
        <w:spacing w:after="200" w:line="256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Аналитическая деятельность: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-Анализ м</w:t>
      </w:r>
      <w:r>
        <w:rPr>
          <w:rFonts w:ascii="Times New Roman" w:hAnsi="Times New Roman" w:cs="Times New Roman"/>
          <w:sz w:val="32"/>
          <w:szCs w:val="32"/>
        </w:rPr>
        <w:t>етодической деятельности за 2024-2025</w:t>
      </w:r>
      <w:r w:rsidRPr="00633CB5">
        <w:rPr>
          <w:rFonts w:ascii="Times New Roman" w:hAnsi="Times New Roman" w:cs="Times New Roman"/>
          <w:sz w:val="32"/>
          <w:szCs w:val="32"/>
        </w:rPr>
        <w:t xml:space="preserve"> учебный год и планирование на </w:t>
      </w:r>
      <w:r>
        <w:rPr>
          <w:rFonts w:ascii="Times New Roman" w:hAnsi="Times New Roman" w:cs="Times New Roman"/>
          <w:sz w:val="32"/>
          <w:szCs w:val="32"/>
        </w:rPr>
        <w:t>2025-2026</w:t>
      </w:r>
      <w:r w:rsidRPr="00633CB5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-Анализ посещения открытых уроков.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lastRenderedPageBreak/>
        <w:t>-Изучение направлений деятельности педагогов (тема самообразования).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 Анализ работы педагогов с целью оказания помощи.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-Проведение мониторинговых мероприятий и анализ состояния учебной деятельности обучающихся.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E85" w:rsidRPr="00633CB5" w:rsidRDefault="00511E85" w:rsidP="00511E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Информационная деятельность: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-Изучение новинок в методической литературе в целях совершенствования педагогической деятельности.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-Продолжить знакомство с ФГОС основного общего образования.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-Изучение современных образовательных технологий для повышения качества образования.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E85" w:rsidRPr="00633CB5" w:rsidRDefault="00511E85" w:rsidP="00511E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Консультативная деятельность:</w:t>
      </w:r>
    </w:p>
    <w:p w:rsidR="00511E85" w:rsidRPr="00633CB5" w:rsidRDefault="00511E85" w:rsidP="00511E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 Консультирование педагогов по вопросам составления рабочих программ.</w:t>
      </w:r>
    </w:p>
    <w:p w:rsidR="00511E85" w:rsidRPr="00633CB5" w:rsidRDefault="00511E85" w:rsidP="00511E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-Консультирование педагогов по вопросам ФГОС основного общего образования.</w:t>
      </w:r>
    </w:p>
    <w:p w:rsidR="00511E85" w:rsidRPr="00633CB5" w:rsidRDefault="00511E85" w:rsidP="00511E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-Консультирование педагогов с целью ликвидации затруднений в педагогической деятельности.</w:t>
      </w:r>
    </w:p>
    <w:p w:rsidR="00511E85" w:rsidRPr="00633CB5" w:rsidRDefault="00511E85" w:rsidP="00511E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11E85" w:rsidRPr="00633CB5" w:rsidRDefault="00511E85" w:rsidP="00511E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Организационно-методическая помощь: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 Выявление затруднений, методическое сопровождение и оказание практической помощи педагогам в условиях работы в рамках ФГОС ООО.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33CB5">
        <w:rPr>
          <w:rFonts w:ascii="Times New Roman" w:hAnsi="Times New Roman" w:cs="Times New Roman"/>
          <w:sz w:val="32"/>
          <w:szCs w:val="32"/>
        </w:rPr>
        <w:t>-Помощь в подготовке и проведении открытых уроков.</w:t>
      </w: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E85" w:rsidRPr="00633CB5" w:rsidRDefault="00511E85" w:rsidP="00511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1E85" w:rsidRPr="00633CB5" w:rsidRDefault="00511E85" w:rsidP="00511E85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11E85" w:rsidRPr="00633CB5" w:rsidRDefault="00511E85" w:rsidP="00511E85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11E8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56"/>
          <w:szCs w:val="56"/>
        </w:rPr>
      </w:pPr>
      <w:proofErr w:type="gramStart"/>
      <w:r w:rsidRPr="00633CB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Состав  М</w:t>
      </w:r>
      <w:proofErr w:type="gramEnd"/>
      <w:r w:rsidRPr="00633CB5">
        <w:rPr>
          <w:rFonts w:ascii="Times New Roman" w:eastAsia="Times New Roman" w:hAnsi="Times New Roman" w:cs="Times New Roman"/>
          <w:b/>
          <w:sz w:val="36"/>
          <w:szCs w:val="36"/>
        </w:rPr>
        <w:t xml:space="preserve"> О:</w:t>
      </w:r>
    </w:p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633CB5">
        <w:rPr>
          <w:rFonts w:ascii="Times New Roman" w:eastAsia="Times New Roman" w:hAnsi="Times New Roman" w:cs="Times New Roman"/>
          <w:sz w:val="56"/>
          <w:szCs w:val="56"/>
        </w:rPr>
        <w:t xml:space="preserve">  </w:t>
      </w:r>
    </w:p>
    <w:tbl>
      <w:tblPr>
        <w:tblpPr w:leftFromText="180" w:rightFromText="180" w:bottomFromText="200" w:vertAnchor="text" w:horzAnchor="margin" w:tblpXSpec="center" w:tblpY="23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"/>
        <w:gridCol w:w="3166"/>
        <w:gridCol w:w="2478"/>
        <w:gridCol w:w="1162"/>
        <w:gridCol w:w="1775"/>
      </w:tblGrid>
      <w:tr w:rsidR="00511E85" w:rsidRPr="00633CB5" w:rsidTr="00935269">
        <w:trPr>
          <w:trHeight w:val="109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№   п/п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Ф.И.О.</w:t>
            </w: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учителя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Предмет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Стаж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Категория           </w:t>
            </w: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E85" w:rsidRPr="00633CB5" w:rsidTr="00935269">
        <w:trPr>
          <w:trHeight w:val="170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33CB5">
              <w:rPr>
                <w:rFonts w:ascii="Times New Roman" w:eastAsia="Times New Roman" w:hAnsi="Times New Roman" w:cs="Times New Roman"/>
                <w:sz w:val="32"/>
                <w:szCs w:val="32"/>
              </w:rPr>
              <w:t>Бондарь           Наталья Михайловна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  <w:proofErr w:type="gramStart"/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 и</w:t>
            </w:r>
            <w:proofErr w:type="gramEnd"/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42</w:t>
            </w: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E85" w:rsidRPr="00633CB5" w:rsidTr="00935269">
        <w:trPr>
          <w:trHeight w:val="155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33CB5">
              <w:rPr>
                <w:rFonts w:ascii="Times New Roman" w:eastAsia="Times New Roman" w:hAnsi="Times New Roman" w:cs="Times New Roman"/>
                <w:sz w:val="32"/>
                <w:szCs w:val="32"/>
              </w:rPr>
              <w:t>Черкасская Елена Николаевна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1074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высшая</w:t>
            </w: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E85" w:rsidRPr="00633CB5" w:rsidTr="00935269">
        <w:trPr>
          <w:trHeight w:val="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Старикова Дарья Павловна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1074">
              <w:rPr>
                <w:rFonts w:ascii="Times New Roman" w:eastAsia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E85" w:rsidRPr="00633CB5" w:rsidTr="00935269">
        <w:trPr>
          <w:trHeight w:val="224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33CB5">
              <w:rPr>
                <w:rFonts w:ascii="Times New Roman" w:eastAsia="Times New Roman" w:hAnsi="Times New Roman" w:cs="Times New Roman"/>
                <w:sz w:val="32"/>
                <w:szCs w:val="32"/>
              </w:rPr>
              <w:t>Степанченко Светлана Владимировна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</w:p>
          <w:p w:rsidR="00511E85" w:rsidRPr="00633CB5" w:rsidRDefault="00511E85" w:rsidP="0093526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935269">
            <w:pPr>
              <w:tabs>
                <w:tab w:val="left" w:pos="1328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E85" w:rsidRPr="00633CB5" w:rsidTr="00935269">
        <w:trPr>
          <w:trHeight w:val="7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33CB5">
              <w:rPr>
                <w:rFonts w:ascii="Times New Roman" w:eastAsia="Times New Roman" w:hAnsi="Times New Roman" w:cs="Times New Roman"/>
                <w:sz w:val="32"/>
                <w:szCs w:val="32"/>
              </w:rPr>
              <w:t>Бровкова</w:t>
            </w:r>
            <w:proofErr w:type="spellEnd"/>
            <w:r w:rsidRPr="00633CB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Юлия Валерьевна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  <w:p w:rsidR="00511E8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07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E85" w:rsidRPr="00633CB5" w:rsidRDefault="00511E85" w:rsidP="00935269">
            <w:pPr>
              <w:tabs>
                <w:tab w:val="left" w:pos="7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</w:tbl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511E8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2"/>
        </w:rPr>
      </w:pPr>
      <w:r w:rsidRPr="00633CB5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511E8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511E8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511E8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511E8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11E85" w:rsidRPr="00633CB5" w:rsidRDefault="00511E85" w:rsidP="00B4107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2"/>
        </w:rPr>
      </w:pPr>
      <w:r w:rsidRPr="00633CB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Проблема, над которой работает учитель.</w:t>
      </w:r>
    </w:p>
    <w:p w:rsidR="00511E85" w:rsidRPr="00633CB5" w:rsidRDefault="00511E85" w:rsidP="00511E85">
      <w:pPr>
        <w:tabs>
          <w:tab w:val="left" w:pos="5442"/>
        </w:tabs>
        <w:spacing w:after="200" w:line="276" w:lineRule="auto"/>
        <w:rPr>
          <w:rFonts w:ascii="Times New Roman" w:eastAsia="Times New Roman" w:hAnsi="Times New Roman" w:cs="Times New Roman"/>
          <w:b/>
          <w:i/>
          <w:sz w:val="44"/>
        </w:rPr>
      </w:pPr>
      <w:r w:rsidRPr="00633CB5">
        <w:rPr>
          <w:rFonts w:ascii="Times New Roman" w:eastAsia="Times New Roman" w:hAnsi="Times New Roman" w:cs="Times New Roman"/>
          <w:b/>
          <w:i/>
          <w:sz w:val="44"/>
        </w:rPr>
        <w:tab/>
      </w:r>
    </w:p>
    <w:p w:rsidR="00511E85" w:rsidRPr="00633CB5" w:rsidRDefault="00511E85" w:rsidP="00B5495F">
      <w:pPr>
        <w:spacing w:after="200" w:line="276" w:lineRule="auto"/>
        <w:ind w:left="720"/>
        <w:rPr>
          <w:rFonts w:ascii="Times New Roman" w:eastAsia="Times New Roman" w:hAnsi="Times New Roman" w:cs="Times New Roman"/>
          <w:sz w:val="40"/>
        </w:rPr>
      </w:pPr>
      <w:r w:rsidRPr="00633CB5">
        <w:rPr>
          <w:rFonts w:ascii="Times New Roman" w:eastAsia="Times New Roman" w:hAnsi="Times New Roman" w:cs="Times New Roman"/>
          <w:sz w:val="40"/>
        </w:rPr>
        <w:t>Бондарь Наталья Михайловна:</w:t>
      </w:r>
    </w:p>
    <w:p w:rsidR="00511E85" w:rsidRPr="00633CB5" w:rsidRDefault="00511E85" w:rsidP="00B54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CB5">
        <w:rPr>
          <w:rFonts w:ascii="Times New Roman" w:eastAsia="Times New Roman" w:hAnsi="Times New Roman" w:cs="Times New Roman"/>
          <w:sz w:val="40"/>
        </w:rPr>
        <w:t xml:space="preserve">       </w:t>
      </w:r>
      <w:r w:rsidRPr="00633CB5">
        <w:rPr>
          <w:rFonts w:ascii="Times New Roman" w:hAnsi="Times New Roman" w:cs="Times New Roman"/>
          <w:sz w:val="28"/>
          <w:szCs w:val="28"/>
        </w:rPr>
        <w:t>«Системно-деятельностный подход в обучении обучающихся через активные формы и методы на уроках русского языка и литературы».</w:t>
      </w:r>
    </w:p>
    <w:p w:rsidR="00511E85" w:rsidRPr="00633CB5" w:rsidRDefault="00511E85" w:rsidP="00B5495F">
      <w:pPr>
        <w:spacing w:after="200" w:line="276" w:lineRule="auto"/>
        <w:rPr>
          <w:rFonts w:ascii="Times New Roman" w:eastAsia="Times New Roman" w:hAnsi="Times New Roman" w:cs="Times New Roman"/>
          <w:sz w:val="40"/>
        </w:rPr>
      </w:pPr>
    </w:p>
    <w:p w:rsidR="00511E85" w:rsidRDefault="00511E85" w:rsidP="00B5495F">
      <w:pPr>
        <w:spacing w:after="200" w:line="276" w:lineRule="auto"/>
        <w:rPr>
          <w:rFonts w:ascii="Times New Roman" w:eastAsia="Times New Roman" w:hAnsi="Times New Roman" w:cs="Times New Roman"/>
          <w:sz w:val="40"/>
        </w:rPr>
      </w:pPr>
      <w:r w:rsidRPr="00633CB5">
        <w:rPr>
          <w:rFonts w:ascii="Times New Roman" w:eastAsia="Times New Roman" w:hAnsi="Times New Roman" w:cs="Times New Roman"/>
          <w:sz w:val="40"/>
        </w:rPr>
        <w:t xml:space="preserve">      Черкасская Елена Николаевна: </w:t>
      </w:r>
    </w:p>
    <w:p w:rsidR="002264EC" w:rsidRPr="002264EC" w:rsidRDefault="002264EC" w:rsidP="00B54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264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2264EC" w:rsidRPr="002264EC" w:rsidRDefault="002264EC" w:rsidP="00B5495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4E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Роль краеведческого материала в формировании патриотических чувств обучающихся.</w:t>
      </w:r>
    </w:p>
    <w:p w:rsidR="00542097" w:rsidRDefault="00542097" w:rsidP="00B5495F">
      <w:pPr>
        <w:spacing w:after="200" w:line="276" w:lineRule="auto"/>
        <w:ind w:left="720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Старикова Дарья Павловна</w:t>
      </w:r>
    </w:p>
    <w:p w:rsidR="005A57B2" w:rsidRDefault="005A57B2" w:rsidP="00B5495F">
      <w:pPr>
        <w:spacing w:after="20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Нестандартный урок как современная форма реализации ФГОС.</w:t>
      </w:r>
    </w:p>
    <w:p w:rsidR="00511E85" w:rsidRPr="00633CB5" w:rsidRDefault="00511E85" w:rsidP="00B5495F">
      <w:pPr>
        <w:spacing w:after="200" w:line="276" w:lineRule="auto"/>
        <w:ind w:left="720"/>
        <w:rPr>
          <w:rFonts w:ascii="Times New Roman" w:eastAsia="Times New Roman" w:hAnsi="Times New Roman" w:cs="Times New Roman"/>
          <w:sz w:val="40"/>
        </w:rPr>
      </w:pPr>
      <w:r w:rsidRPr="00633CB5">
        <w:rPr>
          <w:rFonts w:ascii="Times New Roman" w:eastAsia="Times New Roman" w:hAnsi="Times New Roman" w:cs="Times New Roman"/>
          <w:sz w:val="40"/>
        </w:rPr>
        <w:t>Степанченко Светлана Владимировна:</w:t>
      </w:r>
    </w:p>
    <w:p w:rsidR="00511E85" w:rsidRPr="00633CB5" w:rsidRDefault="00511E85" w:rsidP="00B5495F">
      <w:pPr>
        <w:spacing w:after="200" w:line="276" w:lineRule="auto"/>
        <w:rPr>
          <w:rFonts w:ascii="Times New Roman" w:eastAsia="Times New Roman" w:hAnsi="Times New Roman" w:cs="Times New Roman"/>
          <w:sz w:val="40"/>
        </w:rPr>
      </w:pPr>
      <w:r w:rsidRPr="00633CB5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языковой грамотности </w:t>
      </w:r>
      <w:r w:rsidRPr="00633CB5">
        <w:rPr>
          <w:rFonts w:ascii="Times New Roman" w:eastAsia="Times New Roman" w:hAnsi="Times New Roman" w:cs="Times New Roman"/>
          <w:sz w:val="28"/>
          <w:szCs w:val="28"/>
        </w:rPr>
        <w:t>обучающихся на уроках русского языка и литературы.</w:t>
      </w:r>
      <w:r w:rsidRPr="00633CB5">
        <w:rPr>
          <w:rFonts w:ascii="Times New Roman" w:eastAsia="Times New Roman" w:hAnsi="Times New Roman" w:cs="Times New Roman"/>
          <w:sz w:val="40"/>
        </w:rPr>
        <w:t xml:space="preserve">        </w:t>
      </w:r>
    </w:p>
    <w:p w:rsidR="00511E85" w:rsidRPr="00633CB5" w:rsidRDefault="00511E85" w:rsidP="00B5495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3CB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511E85" w:rsidRPr="00633CB5" w:rsidRDefault="00511E85" w:rsidP="00B5495F">
      <w:pPr>
        <w:spacing w:after="200" w:line="276" w:lineRule="auto"/>
        <w:rPr>
          <w:rFonts w:ascii="Times New Roman" w:eastAsia="Times New Roman" w:hAnsi="Times New Roman" w:cs="Times New Roman"/>
          <w:sz w:val="40"/>
        </w:rPr>
      </w:pPr>
      <w:r w:rsidRPr="00633CB5">
        <w:rPr>
          <w:rFonts w:ascii="Times New Roman" w:eastAsia="Times New Roman" w:hAnsi="Times New Roman" w:cs="Times New Roman"/>
          <w:sz w:val="40"/>
        </w:rPr>
        <w:t xml:space="preserve">      </w:t>
      </w:r>
      <w:proofErr w:type="spellStart"/>
      <w:r w:rsidRPr="00633CB5">
        <w:rPr>
          <w:rFonts w:ascii="Times New Roman" w:eastAsia="Times New Roman" w:hAnsi="Times New Roman" w:cs="Times New Roman"/>
          <w:sz w:val="40"/>
        </w:rPr>
        <w:t>Бровкова</w:t>
      </w:r>
      <w:proofErr w:type="spellEnd"/>
      <w:r w:rsidRPr="00633CB5">
        <w:rPr>
          <w:rFonts w:ascii="Times New Roman" w:eastAsia="Times New Roman" w:hAnsi="Times New Roman" w:cs="Times New Roman"/>
          <w:sz w:val="40"/>
        </w:rPr>
        <w:t xml:space="preserve"> Юлия Валерьевна:</w:t>
      </w:r>
    </w:p>
    <w:p w:rsidR="00511E85" w:rsidRPr="00633CB5" w:rsidRDefault="00511E85" w:rsidP="00B5495F">
      <w:pPr>
        <w:spacing w:after="200" w:line="276" w:lineRule="auto"/>
        <w:rPr>
          <w:rFonts w:ascii="Times New Roman" w:eastAsia="Times New Roman" w:hAnsi="Times New Roman" w:cs="Times New Roman"/>
          <w:sz w:val="40"/>
        </w:rPr>
      </w:pPr>
      <w:r w:rsidRPr="00633CB5">
        <w:rPr>
          <w:rFonts w:ascii="Times New Roman" w:eastAsia="Times New Roman" w:hAnsi="Times New Roman" w:cs="Times New Roman"/>
          <w:sz w:val="28"/>
          <w:szCs w:val="28"/>
        </w:rPr>
        <w:t>Использование системно-деятельностного подхода на уроках музыки в условиях развития ФГОС.</w:t>
      </w:r>
      <w:r w:rsidRPr="00633CB5">
        <w:rPr>
          <w:rFonts w:ascii="Times New Roman" w:eastAsia="Times New Roman" w:hAnsi="Times New Roman" w:cs="Times New Roman"/>
          <w:sz w:val="40"/>
        </w:rPr>
        <w:t xml:space="preserve">        </w:t>
      </w:r>
    </w:p>
    <w:p w:rsidR="00511E85" w:rsidRPr="00633CB5" w:rsidRDefault="00511E85" w:rsidP="00B5495F">
      <w:pPr>
        <w:spacing w:after="200" w:line="276" w:lineRule="auto"/>
        <w:rPr>
          <w:rFonts w:ascii="Times New Roman" w:eastAsia="Times New Roman" w:hAnsi="Times New Roman" w:cs="Times New Roman"/>
          <w:sz w:val="40"/>
        </w:rPr>
      </w:pPr>
    </w:p>
    <w:p w:rsidR="00511E85" w:rsidRPr="00633CB5" w:rsidRDefault="00511E85" w:rsidP="00511E8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511E85" w:rsidRPr="00633CB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511E85" w:rsidRDefault="00511E85" w:rsidP="00511E85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33CB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11E85" w:rsidRPr="00633CB5" w:rsidRDefault="00511E85" w:rsidP="00511E85">
      <w:pPr>
        <w:tabs>
          <w:tab w:val="left" w:pos="7179"/>
        </w:tabs>
        <w:spacing w:after="200" w:line="276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633CB5">
        <w:rPr>
          <w:rFonts w:ascii="Times New Roman" w:eastAsia="Times New Roman" w:hAnsi="Times New Roman" w:cs="Times New Roman"/>
          <w:color w:val="000000"/>
          <w:sz w:val="52"/>
          <w:szCs w:val="52"/>
        </w:rPr>
        <w:lastRenderedPageBreak/>
        <w:t>План работы МО</w:t>
      </w:r>
    </w:p>
    <w:tbl>
      <w:tblPr>
        <w:tblpPr w:leftFromText="180" w:rightFromText="180" w:bottomFromText="200" w:vertAnchor="text" w:horzAnchor="margin" w:tblpXSpec="center" w:tblpY="345"/>
        <w:tblW w:w="100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7140"/>
        <w:gridCol w:w="2102"/>
      </w:tblGrid>
      <w:tr w:rsidR="00511E85" w:rsidRPr="00633CB5" w:rsidTr="00822FD0">
        <w:trPr>
          <w:cantSplit/>
          <w:trHeight w:val="9014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511E85" w:rsidRPr="00633CB5" w:rsidRDefault="00511E85" w:rsidP="00822FD0">
            <w:pPr>
              <w:shd w:val="clear" w:color="auto" w:fill="FFFFFF" w:themeFill="background1"/>
              <w:spacing w:after="0" w:line="240" w:lineRule="auto"/>
              <w:ind w:right="113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511E85" w:rsidRPr="00633CB5" w:rsidRDefault="00511E85" w:rsidP="00822FD0">
            <w:pPr>
              <w:spacing w:after="0" w:line="276" w:lineRule="auto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33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511E85" w:rsidRPr="00DE599C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Pr="00633C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Тема: Организационное заседание.</w:t>
            </w:r>
            <w:r w:rsidR="002264EC">
              <w:t xml:space="preserve"> </w:t>
            </w:r>
            <w:r w:rsidR="002264EC" w:rsidRPr="00DE599C">
              <w:rPr>
                <w:rFonts w:ascii="Times New Roman" w:hAnsi="Times New Roman" w:cs="Times New Roman"/>
                <w:sz w:val="28"/>
                <w:szCs w:val="28"/>
              </w:rPr>
              <w:t>«Планирование и организация методической работы учителей русского языка и литературы на 2025-2026 учебный год».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 Анализ МО за 202</w:t>
            </w:r>
            <w:r w:rsidR="00DE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-202</w:t>
            </w:r>
            <w:r w:rsidR="00DE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DE599C" w:rsidRDefault="00DE599C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 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суждение плана работы МО на 202</w:t>
            </w:r>
            <w:r w:rsidR="00DE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202</w:t>
            </w:r>
            <w:r w:rsidR="00DE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Рассмотрение рабочих программ по русскому языку, литературе, английскому языку, истории, обществознанию;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внеурочной деятельности на 202</w:t>
            </w:r>
            <w:r w:rsidR="00DE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- 202</w:t>
            </w:r>
            <w:r w:rsidR="00DE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г.</w:t>
            </w: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Определение тем для самообразования учителей МО.</w:t>
            </w:r>
          </w:p>
          <w:p w:rsidR="00DE599C" w:rsidRDefault="00DE599C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5.Составление плана проведения пре</w:t>
            </w:r>
            <w:r w:rsidRPr="00633CB5">
              <w:rPr>
                <w:rFonts w:ascii="Times New Roman" w:hAnsi="Times New Roman"/>
                <w:sz w:val="28"/>
                <w:szCs w:val="28"/>
              </w:rPr>
              <w:t>дметных недель и открытых уроков.</w:t>
            </w: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Анализ результатов итоговой аттестации (ОГЭ и ЕГЭ) </w:t>
            </w:r>
          </w:p>
          <w:p w:rsidR="00DE599C" w:rsidRDefault="00DE599C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Проведение входных контрольных работ по предметам гуманитарного цикла.</w:t>
            </w:r>
          </w:p>
          <w:p w:rsidR="00DE599C" w:rsidRDefault="00511E85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="00DE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Соблюдения правил ведения журналов и </w:t>
            </w:r>
            <w:proofErr w:type="gramStart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 школьной</w:t>
            </w:r>
            <w:proofErr w:type="gramEnd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документации.</w:t>
            </w:r>
          </w:p>
          <w:p w:rsidR="00511E85" w:rsidRPr="00633CB5" w:rsidRDefault="00511E85" w:rsidP="00822F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hAnsi="Times New Roman"/>
                <w:sz w:val="28"/>
                <w:szCs w:val="28"/>
              </w:rPr>
              <w:t>9.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О проведении олимпиад по предметам гуманитарного цикла.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Н.М.</w:t>
            </w:r>
          </w:p>
          <w:p w:rsidR="00B41074" w:rsidRDefault="00B41074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МО</w:t>
            </w:r>
          </w:p>
          <w:p w:rsidR="00B41074" w:rsidRDefault="00B41074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МО</w:t>
            </w:r>
          </w:p>
          <w:p w:rsidR="00DE599C" w:rsidRDefault="00DE599C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599C" w:rsidRDefault="00DE599C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1074" w:rsidRDefault="00B41074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МО</w:t>
            </w:r>
          </w:p>
          <w:p w:rsidR="00B41074" w:rsidRDefault="00B41074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Н.М.</w:t>
            </w:r>
          </w:p>
          <w:p w:rsidR="00B41074" w:rsidRDefault="00B41074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Степанченко С.В.</w:t>
            </w:r>
          </w:p>
          <w:p w:rsidR="00B41074" w:rsidRPr="00B41074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Н.М.</w:t>
            </w:r>
          </w:p>
          <w:p w:rsidR="00511E85" w:rsidRPr="00633CB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Н.М.</w:t>
            </w:r>
          </w:p>
          <w:p w:rsidR="00DE599C" w:rsidRPr="00633CB5" w:rsidRDefault="00DE599C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Н.М.</w:t>
            </w:r>
          </w:p>
          <w:p w:rsidR="00511E85" w:rsidRPr="00633CB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E85" w:rsidRPr="00633CB5" w:rsidTr="00822FD0">
        <w:trPr>
          <w:cantSplit/>
          <w:trHeight w:val="4385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511E85" w:rsidRPr="00633CB5" w:rsidRDefault="00511E85" w:rsidP="00822FD0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Сентябрь- октябрь</w:t>
            </w:r>
          </w:p>
        </w:tc>
        <w:tc>
          <w:tcPr>
            <w:tcW w:w="7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E85" w:rsidRPr="00633CB5" w:rsidRDefault="00511E85" w:rsidP="00822F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33C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Работа между заседаниями МО</w:t>
            </w:r>
          </w:p>
          <w:p w:rsidR="00511E85" w:rsidRPr="00633CB5" w:rsidRDefault="00511E85" w:rsidP="00822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</w:rPr>
              <w:t>1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. Продолжение работы по самообразованию, по оформлению своего портфолио,</w:t>
            </w:r>
          </w:p>
          <w:p w:rsidR="00511E85" w:rsidRPr="00633CB5" w:rsidRDefault="00511E85" w:rsidP="00822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обогащению учебных кабинетов </w:t>
            </w:r>
            <w:proofErr w:type="spellStart"/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раздаточно</w:t>
            </w:r>
            <w:proofErr w:type="spellEnd"/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 - дидактическим материалом и т. д.</w:t>
            </w:r>
          </w:p>
          <w:p w:rsidR="00511E85" w:rsidRPr="00633CB5" w:rsidRDefault="00511E85" w:rsidP="00822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2. Изучение методической литературы, информационных статей, документов.</w:t>
            </w:r>
          </w:p>
          <w:p w:rsidR="00511E85" w:rsidRPr="00633CB5" w:rsidRDefault="00511E85" w:rsidP="00822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3. Проведение входных диагностических работ в 5-11 классах по русскому языку, истории, обществознанию.</w:t>
            </w:r>
          </w:p>
          <w:p w:rsidR="00511E85" w:rsidRPr="00633CB5" w:rsidRDefault="00511E85" w:rsidP="00822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B41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spellEnd"/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 одаренных детей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уроков русского языка, литературы, </w:t>
            </w:r>
            <w:proofErr w:type="gramStart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истории  в</w:t>
            </w:r>
            <w:proofErr w:type="gramEnd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5-ом классе: адаптация учащихся в старшем звене.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 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учащихся 5-8, 9-11 классов по русскому языку, литературе, истории, обществознанию к проведению предметных олимпиад на школьном уровне.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E85" w:rsidRPr="00633CB5" w:rsidRDefault="00511E85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1E85" w:rsidRPr="00633CB5" w:rsidTr="00822FD0">
        <w:trPr>
          <w:cantSplit/>
          <w:trHeight w:val="280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511E85" w:rsidRPr="00633CB5" w:rsidRDefault="00FF1BF5" w:rsidP="00822FD0">
            <w:pPr>
              <w:spacing w:after="0" w:line="276" w:lineRule="auto"/>
              <w:ind w:right="113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11E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1E85"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E85" w:rsidRPr="002859D5" w:rsidRDefault="00511E85" w:rsidP="00822FD0">
            <w:pPr>
              <w:shd w:val="clear" w:color="auto" w:fill="FFFFFF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59D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</w:t>
            </w:r>
            <w:r w:rsidRPr="00285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64EC" w:rsidRPr="00285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4EC" w:rsidRPr="002859D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="002264EC" w:rsidRPr="002859D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Пути повышения профессиональной компетентности учителей -</w:t>
            </w:r>
            <w:r w:rsidR="002264EC" w:rsidRPr="002859D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предметников </w:t>
            </w:r>
            <w:r w:rsidR="002264EC" w:rsidRPr="002859D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2264EC" w:rsidRPr="002859D5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гуманитарного цикла</w:t>
            </w:r>
            <w:r w:rsidR="002264EC" w:rsidRPr="002859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64EC" w:rsidRPr="002859D5" w:rsidRDefault="00ED7EE3" w:rsidP="00822F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264EC" w:rsidRPr="00285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«</w:t>
            </w:r>
            <w:r w:rsidR="002264EC" w:rsidRPr="002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и преимущества использования платформы </w:t>
            </w:r>
            <w:proofErr w:type="spellStart"/>
            <w:r w:rsidR="002264EC" w:rsidRPr="002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Учи.ру</w:t>
            </w:r>
            <w:proofErr w:type="spellEnd"/>
            <w:r w:rsidR="002264EC" w:rsidRPr="0022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педагогической практике</w:t>
            </w:r>
            <w:r w:rsidR="002264EC" w:rsidRPr="00285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264EC" w:rsidRPr="00633CB5" w:rsidRDefault="002264EC" w:rsidP="00822FD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1E85" w:rsidRPr="00633CB5" w:rsidRDefault="002859D5" w:rsidP="00822F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E85"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. Выступление. </w:t>
            </w:r>
            <w:r w:rsidR="00511E85" w:rsidRPr="00633CB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D7E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Совершенствование всех видов речевой деятельности </w:t>
            </w:r>
            <w:r w:rsidR="00FF1BF5">
              <w:rPr>
                <w:rFonts w:ascii="Times New Roman" w:eastAsia="Calibri" w:hAnsi="Times New Roman" w:cs="Times New Roman"/>
                <w:sz w:val="28"/>
                <w:szCs w:val="28"/>
              </w:rPr>
              <w:t>учащихся в их взаимосвязи</w:t>
            </w:r>
            <w:r w:rsidR="00511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ED7EE3" w:rsidRDefault="00ED7EE3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859D5" w:rsidRPr="002859D5" w:rsidRDefault="002859D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11E85" w:rsidRPr="00285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11E85" w:rsidRPr="002859D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511E85" w:rsidRPr="002859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Выступление</w:t>
            </w:r>
            <w:r w:rsidR="00511E85" w:rsidRPr="002859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«</w:t>
            </w:r>
            <w:r w:rsidR="00FF1BF5" w:rsidRPr="002859D5">
              <w:rPr>
                <w:rFonts w:ascii="Times New Roman" w:hAnsi="Times New Roman" w:cs="Times New Roman"/>
                <w:sz w:val="28"/>
                <w:szCs w:val="28"/>
              </w:rPr>
              <w:t>Работа с текстом как один из путей повышения лингвистической, литературоведческой и коммуникативной компетенции обучающихся</w:t>
            </w:r>
            <w:r w:rsidR="00511E85" w:rsidRPr="002859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11E85" w:rsidRPr="00633CB5" w:rsidRDefault="00511E85" w:rsidP="00822FD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1E85" w:rsidRPr="00633CB5" w:rsidRDefault="002859D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11E85"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Проведение предметных олимпиад на школьном уровне среди учащихся 5-8, 9-11 классов по русскому языку, литературе, истории, обществознанию.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</w:t>
            </w:r>
            <w:r w:rsidR="00285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диагностирующих контрольных работ по предметам.</w:t>
            </w:r>
          </w:p>
          <w:p w:rsidR="00FF1BF5" w:rsidRDefault="002859D5" w:rsidP="00822F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11E85"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11E85" w:rsidRPr="007276D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  <w:r w:rsidR="007276D2">
              <w:rPr>
                <w:rFonts w:ascii="Times New Roman" w:eastAsia="Times New Roman" w:hAnsi="Times New Roman" w:cs="Times New Roman"/>
                <w:sz w:val="28"/>
                <w:szCs w:val="28"/>
              </w:rPr>
              <w:t>. История.</w:t>
            </w:r>
            <w:r w:rsidR="00FF1BF5" w:rsidRPr="00727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1BF5" w:rsidRPr="002264E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 класс «Политика и власть»</w:t>
            </w:r>
            <w:r w:rsidR="00FF1BF5" w:rsidRPr="007276D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="00FF1BF5" w:rsidRPr="002264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511E85" w:rsidRPr="00B41074" w:rsidRDefault="00B5495F" w:rsidP="00822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549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7. Открытый урок. Русский язык. 9 класс. «Научный стиль»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1074" w:rsidRDefault="00B41074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E85" w:rsidRPr="002859D5" w:rsidRDefault="002264EC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Черкасская</w:t>
            </w:r>
            <w:r w:rsidR="00FF1BF5" w:rsidRPr="0028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  <w:p w:rsidR="002859D5" w:rsidRDefault="002859D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59D5" w:rsidRDefault="002859D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1074" w:rsidRDefault="00B41074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E85" w:rsidRPr="002859D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Степанченко С.В.</w:t>
            </w:r>
          </w:p>
          <w:p w:rsidR="00511E85" w:rsidRPr="002859D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1074" w:rsidRDefault="00B41074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E85" w:rsidRPr="002859D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Бондарь Н.М.</w:t>
            </w:r>
          </w:p>
          <w:p w:rsidR="00511E85" w:rsidRPr="002859D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59D5" w:rsidRDefault="002859D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E85" w:rsidRPr="002859D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Бондарь Н.М.</w:t>
            </w:r>
          </w:p>
          <w:p w:rsidR="002859D5" w:rsidRPr="002859D5" w:rsidRDefault="002859D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E85" w:rsidRPr="002859D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Бондарь Н.М.</w:t>
            </w:r>
          </w:p>
          <w:p w:rsidR="00511E85" w:rsidRPr="002859D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Черкасская Е.Н.</w:t>
            </w:r>
          </w:p>
          <w:p w:rsidR="00B5495F" w:rsidRPr="002859D5" w:rsidRDefault="00B5495F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Бондарь Н.М.</w:t>
            </w:r>
          </w:p>
          <w:p w:rsidR="00511E8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E85" w:rsidRPr="00633CB5" w:rsidTr="00822FD0">
        <w:trPr>
          <w:cantSplit/>
          <w:trHeight w:val="1352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511E85" w:rsidRPr="00633CB5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Ноябрь-январь </w:t>
            </w:r>
          </w:p>
        </w:tc>
        <w:tc>
          <w:tcPr>
            <w:tcW w:w="7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E85" w:rsidRPr="00633CB5" w:rsidRDefault="00511E85" w:rsidP="00822F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33C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Работа между заседаниями МО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1.Участие в районной олимпиаде школьников по предметам. 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2.Участие в международных игра и конкурсах по предметам.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Подготовка обучающихся 11 класса к итоговому сочинению.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Проведение пробного устного экзамена по русскому языку в 9 классе.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Проведение пробных экзаменов по русскому языку в 11 классе.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Подготовка и проведение конкурса чтецов «Живая классика».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Участие в районной краеведческой конференции.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Предметная неделя русского языка и литературы.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(2</w:t>
            </w:r>
            <w:r w:rsidR="0072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.11-2</w:t>
            </w:r>
            <w:r w:rsidR="0072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.11.202</w:t>
            </w:r>
            <w:r w:rsidR="00727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год.)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Участие учителей - предметников в работе РМО.</w:t>
            </w: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ind w:left="394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633CB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2FD0" w:rsidRPr="00633CB5" w:rsidTr="00822FD0">
        <w:trPr>
          <w:cantSplit/>
          <w:trHeight w:val="1455"/>
        </w:trPr>
        <w:tc>
          <w:tcPr>
            <w:tcW w:w="7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822FD0" w:rsidRPr="00633CB5" w:rsidRDefault="00822FD0" w:rsidP="00822FD0">
            <w:pPr>
              <w:spacing w:after="0" w:line="276" w:lineRule="auto"/>
              <w:ind w:right="113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7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FD0" w:rsidRPr="00633CB5" w:rsidRDefault="00822FD0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822FD0" w:rsidRDefault="00822FD0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4F7E">
              <w:rPr>
                <w:rFonts w:ascii="Times New Roman" w:hAnsi="Times New Roman" w:cs="Times New Roman"/>
                <w:b/>
                <w:sz w:val="28"/>
                <w:szCs w:val="28"/>
              </w:rPr>
              <w:t>«Цифровая образовательная среда как фактор повышения качества обучения»</w:t>
            </w:r>
          </w:p>
          <w:p w:rsidR="00822FD0" w:rsidRPr="00954F7E" w:rsidRDefault="00822FD0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22FD0" w:rsidRPr="00902C04" w:rsidRDefault="00822FD0" w:rsidP="00822FD0">
            <w:pPr>
              <w:shd w:val="clear" w:color="auto" w:fill="FFFFFF"/>
              <w:spacing w:after="30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02C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1. Выступление. "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Цифровая образовательная среда для повышения познавательного интереса обучающихся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и  качества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обучения</w:t>
            </w:r>
            <w:r w:rsidRPr="00902C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".</w:t>
            </w:r>
          </w:p>
          <w:p w:rsidR="00822FD0" w:rsidRPr="0075109A" w:rsidRDefault="00822FD0" w:rsidP="00822FD0">
            <w:pPr>
              <w:shd w:val="clear" w:color="auto" w:fill="FFFFFF"/>
              <w:spacing w:after="30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7510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2. Выступление. «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shd w:val="clear" w:color="auto" w:fill="FFFFFF"/>
              </w:rPr>
              <w:t>Механизмы запоминания лексики на иностранном языке</w:t>
            </w:r>
            <w:r w:rsidRPr="007510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.</w:t>
            </w:r>
          </w:p>
          <w:p w:rsidR="00822FD0" w:rsidRPr="0075109A" w:rsidRDefault="00822FD0" w:rsidP="00822FD0">
            <w:pPr>
              <w:shd w:val="clear" w:color="auto" w:fill="FFFFFF"/>
              <w:spacing w:after="300"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 w:rsidRPr="0075109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3. Выступление. Методы повышения качества подготовки обучающихся к сдаче ЕГЭ.</w:t>
            </w:r>
          </w:p>
          <w:p w:rsidR="00822FD0" w:rsidRPr="007276D2" w:rsidRDefault="00822FD0" w:rsidP="00822FD0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7276D2">
              <w:rPr>
                <w:rFonts w:ascii="Times New Roman" w:eastAsia="Times New Roman" w:hAnsi="Times New Roman" w:cs="Times New Roman"/>
                <w:sz w:val="28"/>
                <w:szCs w:val="28"/>
              </w:rPr>
              <w:t>4.   Организация подготовки учащихся к ОГЭ и ЕГЭ.</w:t>
            </w:r>
          </w:p>
          <w:p w:rsidR="00822FD0" w:rsidRPr="007276D2" w:rsidRDefault="00822FD0" w:rsidP="00822FD0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822FD0" w:rsidRPr="0075109A" w:rsidRDefault="00822FD0" w:rsidP="00822FD0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Выступление. Совершенствование речевой деятельности 5 класса на уроках русского языка и литературы.</w:t>
            </w:r>
          </w:p>
          <w:p w:rsidR="00822FD0" w:rsidRPr="00901E54" w:rsidRDefault="00822FD0" w:rsidP="00822FD0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0"/>
              <w:rPr>
                <w:rFonts w:ascii="Arial" w:eastAsia="Times New Roman" w:hAnsi="Arial" w:cs="Arial"/>
                <w:color w:val="C00000"/>
                <w:sz w:val="21"/>
                <w:szCs w:val="21"/>
              </w:rPr>
            </w:pPr>
          </w:p>
          <w:p w:rsidR="00822FD0" w:rsidRPr="00954F7E" w:rsidRDefault="00822FD0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51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урок. Литература. 10 класс «Л.Н. Толстой Роман «Война и мир» «Поиски смысла жизни Андрея Болконского»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2FD0" w:rsidRPr="00633CB5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Pr="00633CB5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Pr="00633CB5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Pr="00633CB5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Бровкова</w:t>
            </w:r>
            <w:proofErr w:type="spellEnd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  <w:p w:rsidR="00822FD0" w:rsidRPr="00633CB5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Default="00822FD0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Default="00822FD0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822FD0" w:rsidRPr="00822FD0" w:rsidRDefault="00822FD0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Старикова Д.П.</w:t>
            </w:r>
          </w:p>
          <w:p w:rsidR="00822FD0" w:rsidRPr="00633CB5" w:rsidRDefault="00822FD0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2FD0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2FD0" w:rsidRPr="00633CB5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Pr="00954F7E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822FD0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Н.М.</w:t>
            </w:r>
          </w:p>
          <w:p w:rsidR="00822FD0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2FD0" w:rsidRPr="00B41074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Бровкова</w:t>
            </w:r>
            <w:proofErr w:type="spellEnd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22FD0" w:rsidRPr="00633CB5" w:rsidTr="00822FD0">
        <w:trPr>
          <w:cantSplit/>
          <w:trHeight w:val="6728"/>
        </w:trPr>
        <w:tc>
          <w:tcPr>
            <w:tcW w:w="7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:rsidR="00822FD0" w:rsidRDefault="00822FD0" w:rsidP="00822FD0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FD0" w:rsidRPr="00633CB5" w:rsidRDefault="00822FD0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33C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Работа между заседаниями МО</w:t>
            </w:r>
          </w:p>
          <w:p w:rsidR="00822FD0" w:rsidRPr="00633CB5" w:rsidRDefault="00822FD0" w:rsidP="00822FD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33CB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1.Подготовка к районному этапу конкурса чтецов «Живая классика»</w:t>
            </w:r>
          </w:p>
          <w:p w:rsidR="00822FD0" w:rsidRPr="00633CB5" w:rsidRDefault="00822FD0" w:rsidP="00822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spellEnd"/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 одаренных детей</w:t>
            </w:r>
          </w:p>
          <w:p w:rsidR="00822FD0" w:rsidRPr="00633CB5" w:rsidRDefault="00822FD0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33C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уроков русского языка, литературы, истории, обществознания, английского языка.</w:t>
            </w:r>
          </w:p>
          <w:p w:rsidR="00822FD0" w:rsidRPr="00633CB5" w:rsidRDefault="00822FD0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Предметная неделя истории и обществознания.</w:t>
            </w:r>
          </w:p>
          <w:p w:rsidR="00822FD0" w:rsidRPr="00633CB5" w:rsidRDefault="00822FD0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(15.12-19.1</w:t>
            </w: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год) 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5. Проведение пробных экзаменов в выпускных классах.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Работа с нормативными документами по проведению итоговой аттестации учащихся. 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7. Подготовка учащихся к ВПР.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Взаимодействие учителей гуманитарного цикла и учителей начальных классов. Вопросы преемственности. («Круглый стол»).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>9. Предметная неделя английского языка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(10.03-16.03.2026</w:t>
            </w: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633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Предметная неделя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 музыки </w:t>
            </w:r>
          </w:p>
          <w:p w:rsidR="00822FD0" w:rsidRPr="00633CB5" w:rsidRDefault="00822FD0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(13.04.-17.04.2026</w:t>
            </w:r>
            <w:r w:rsidRPr="00633CB5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  <w:p w:rsidR="00822FD0" w:rsidRPr="00633CB5" w:rsidRDefault="00822FD0" w:rsidP="00822FD0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FD0" w:rsidRPr="00633CB5" w:rsidRDefault="00822FD0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1E85" w:rsidRPr="00633CB5" w:rsidTr="00822FD0">
        <w:trPr>
          <w:cantSplit/>
          <w:trHeight w:val="9210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:rsidR="00511E85" w:rsidRPr="00633CB5" w:rsidRDefault="00511E85" w:rsidP="00822F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A1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апреля</w:t>
            </w:r>
          </w:p>
        </w:tc>
        <w:tc>
          <w:tcPr>
            <w:tcW w:w="7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0CD" w:rsidRDefault="00511E85" w:rsidP="00822FD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="002340CD" w:rsidRPr="00954F7E">
              <w:rPr>
                <w:rFonts w:ascii="Times New Roman" w:hAnsi="Times New Roman" w:cs="Times New Roman"/>
                <w:b/>
                <w:sz w:val="28"/>
                <w:szCs w:val="28"/>
              </w:rPr>
              <w:t>«ФГОС. Создание образовательного пространства для самореализации учителя и обучающихся».</w:t>
            </w:r>
          </w:p>
          <w:p w:rsidR="00A70C81" w:rsidRPr="00954F7E" w:rsidRDefault="00A70C81" w:rsidP="00822FD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1E85" w:rsidRPr="00A70C81" w:rsidRDefault="00511E85" w:rsidP="00822F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C81">
              <w:rPr>
                <w:rFonts w:ascii="Times New Roman" w:eastAsia="Times New Roman" w:hAnsi="Times New Roman" w:cs="Times New Roman"/>
                <w:sz w:val="28"/>
                <w:szCs w:val="28"/>
              </w:rPr>
              <w:t>1. </w:t>
            </w:r>
            <w:r w:rsidR="00A70C81" w:rsidRPr="00A70C8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  <w:r w:rsidR="00A70C81" w:rsidRPr="00A70C81">
              <w:rPr>
                <w:rFonts w:ascii="Times New Roman" w:hAnsi="Times New Roman" w:cs="Times New Roman"/>
                <w:sz w:val="28"/>
                <w:szCs w:val="28"/>
              </w:rPr>
              <w:t xml:space="preserve"> «Проектная и исследовательская деятельность: педагогические основы применения в условиях реализации ФГОС</w:t>
            </w:r>
            <w:r w:rsidR="00A70C81" w:rsidRPr="00A70C8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A70C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</w:t>
            </w:r>
          </w:p>
          <w:p w:rsidR="00511E85" w:rsidRPr="00A70C81" w:rsidRDefault="00511E85" w:rsidP="00822FD0">
            <w:pPr>
              <w:spacing w:after="0"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70C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7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C81" w:rsidRPr="00A70C8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Выступление: "</w:t>
            </w:r>
            <w:r w:rsidR="00A70C81" w:rsidRPr="00A70C8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Пути повышения функциональной грамотности учащихся ".</w:t>
            </w:r>
          </w:p>
          <w:p w:rsidR="00511E85" w:rsidRPr="00A70C81" w:rsidRDefault="00511E85" w:rsidP="00822F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0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11E85" w:rsidRPr="00A70C81" w:rsidRDefault="00A70C81" w:rsidP="00822FD0">
            <w:pPr>
              <w:pStyle w:val="1"/>
              <w:shd w:val="clear" w:color="auto" w:fill="FFFFFF"/>
              <w:spacing w:before="0" w:after="30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11E85" w:rsidRPr="00A7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14F5C" w:rsidRPr="00A70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Открытый урок</w:t>
            </w:r>
            <w:r w:rsidRPr="00A70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Русский язык.</w:t>
            </w:r>
            <w:r w:rsidR="00A14F5C" w:rsidRPr="00A70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70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A14F5C" w:rsidRPr="00A70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классе. Тема:</w:t>
            </w:r>
            <w:r w:rsidRPr="00A70C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«Разноспрягаемые глаголы»</w:t>
            </w:r>
          </w:p>
          <w:p w:rsidR="00A70C81" w:rsidRDefault="00B5495F" w:rsidP="00822FD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0C81" w:rsidRPr="00A70C81">
              <w:rPr>
                <w:rFonts w:ascii="Times New Roman" w:hAnsi="Times New Roman" w:cs="Times New Roman"/>
                <w:sz w:val="28"/>
                <w:szCs w:val="28"/>
              </w:rPr>
              <w:t>. Обмен опытом</w:t>
            </w:r>
            <w:r w:rsidR="00A70C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70C81" w:rsidRPr="00A70C81">
              <w:rPr>
                <w:rFonts w:ascii="Times New Roman" w:hAnsi="Times New Roman" w:cs="Times New Roman"/>
                <w:sz w:val="28"/>
                <w:szCs w:val="28"/>
              </w:rPr>
              <w:t>«Развитие читательской грамотности как средство формирования УУД на</w:t>
            </w:r>
            <w:r w:rsidR="00A70C81">
              <w:rPr>
                <w:rFonts w:ascii="Times New Roman" w:hAnsi="Times New Roman" w:cs="Times New Roman"/>
                <w:sz w:val="28"/>
                <w:szCs w:val="28"/>
              </w:rPr>
              <w:t xml:space="preserve"> уроках</w:t>
            </w:r>
            <w:r w:rsidR="00A70C81" w:rsidRPr="00A70C81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гуманитарного цикла»</w:t>
            </w:r>
          </w:p>
          <w:p w:rsidR="00B5495F" w:rsidRPr="00B5495F" w:rsidRDefault="00B5495F" w:rsidP="00822FD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95F">
              <w:rPr>
                <w:rFonts w:ascii="Times New Roman" w:hAnsi="Times New Roman" w:cs="Times New Roman"/>
                <w:sz w:val="28"/>
                <w:szCs w:val="28"/>
              </w:rPr>
              <w:t>5.  Обмен опытом: «Эффективные образовательные технологии, используемые на уроках русского языка и литературы». Обобщение положительного опыта учебной, воспитательной и методической работы ШМО учителей русского языка и литературы.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E8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0C81" w:rsidRDefault="00A70C81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Default="00A70C81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Черкасская Е.Н.</w:t>
            </w:r>
          </w:p>
          <w:p w:rsidR="00511E8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Pr="00901E54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Степанченко С.В.</w:t>
            </w:r>
          </w:p>
          <w:p w:rsidR="00511E8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0C81" w:rsidRDefault="00A70C81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E85" w:rsidRPr="00901E54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Степанченко С.В.</w:t>
            </w:r>
          </w:p>
          <w:p w:rsidR="00511E8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1E85" w:rsidRDefault="00511E85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МО</w:t>
            </w:r>
          </w:p>
          <w:p w:rsidR="00B5495F" w:rsidRDefault="00B5495F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495F" w:rsidRDefault="00B5495F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495F" w:rsidRPr="00633CB5" w:rsidRDefault="00B5495F" w:rsidP="00822F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Н.М.</w:t>
            </w:r>
          </w:p>
        </w:tc>
      </w:tr>
    </w:tbl>
    <w:p w:rsidR="00511E85" w:rsidRDefault="00511E85" w:rsidP="00511E85"/>
    <w:p w:rsidR="00C82E75" w:rsidRDefault="00822FD0"/>
    <w:sectPr w:rsidR="00C8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E786A"/>
    <w:multiLevelType w:val="hybridMultilevel"/>
    <w:tmpl w:val="8D80D9AE"/>
    <w:lvl w:ilvl="0" w:tplc="EDE89D78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7C853F94"/>
    <w:multiLevelType w:val="multilevel"/>
    <w:tmpl w:val="9090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85"/>
    <w:rsid w:val="002264EC"/>
    <w:rsid w:val="002340CD"/>
    <w:rsid w:val="002859D5"/>
    <w:rsid w:val="00511E85"/>
    <w:rsid w:val="00523CDD"/>
    <w:rsid w:val="00542097"/>
    <w:rsid w:val="005A57B2"/>
    <w:rsid w:val="007276D2"/>
    <w:rsid w:val="00822FD0"/>
    <w:rsid w:val="00954F7E"/>
    <w:rsid w:val="00A14F5C"/>
    <w:rsid w:val="00A70C81"/>
    <w:rsid w:val="00B41074"/>
    <w:rsid w:val="00B5495F"/>
    <w:rsid w:val="00D023FF"/>
    <w:rsid w:val="00D8554E"/>
    <w:rsid w:val="00DE599C"/>
    <w:rsid w:val="00ED7EE3"/>
    <w:rsid w:val="00FA2EA9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688D"/>
  <w15:chartTrackingRefBased/>
  <w15:docId w15:val="{05495CAE-D528-4670-8404-A4D995E7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E85"/>
  </w:style>
  <w:style w:type="paragraph" w:styleId="1">
    <w:name w:val="heading 1"/>
    <w:basedOn w:val="a"/>
    <w:next w:val="a"/>
    <w:link w:val="10"/>
    <w:uiPriority w:val="9"/>
    <w:qFormat/>
    <w:rsid w:val="00511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2025-10-10T08:54:00Z</dcterms:created>
  <dcterms:modified xsi:type="dcterms:W3CDTF">2025-10-10T12:16:00Z</dcterms:modified>
</cp:coreProperties>
</file>